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095" w14:textId="60ACA011" w:rsidR="00D42B35" w:rsidRDefault="00265F06" w:rsidP="00D42B35">
      <w:pPr>
        <w:pStyle w:val="Title"/>
        <w:spacing w:before="100" w:beforeAutospacing="1"/>
        <w:ind w:firstLine="144"/>
        <w:rPr>
          <w:rFonts w:ascii="Avenir Next LT Pro" w:hAnsi="Avenir Next LT Pro"/>
          <w:color w:val="6C6339"/>
          <w:sz w:val="40"/>
          <w:szCs w:val="40"/>
        </w:rPr>
      </w:pPr>
      <w:r w:rsidRPr="008C1295">
        <w:rPr>
          <w:rFonts w:ascii="Avenir Next LT Pro" w:hAnsi="Avenir Next LT Pro"/>
          <w:color w:val="6C6339"/>
          <w:sz w:val="40"/>
          <w:szCs w:val="40"/>
        </w:rPr>
        <w:t>Alex Madison</w:t>
      </w:r>
    </w:p>
    <w:p w14:paraId="5985A5C8" w14:textId="77777777" w:rsidR="00D42B35" w:rsidRPr="00760FBE" w:rsidRDefault="00D42B35" w:rsidP="00D42B35">
      <w:pPr>
        <w:pStyle w:val="Title"/>
        <w:spacing w:before="0"/>
        <w:contextualSpacing/>
        <w:rPr>
          <w:rFonts w:ascii="Avenir Next LT Pro" w:hAnsi="Avenir Next LT Pro"/>
          <w:color w:val="6C6339"/>
          <w:sz w:val="4"/>
          <w:szCs w:val="4"/>
        </w:rPr>
      </w:pPr>
    </w:p>
    <w:p w14:paraId="1E0D45D9" w14:textId="1356EAED" w:rsidR="005F76C9" w:rsidRPr="005F76C9" w:rsidRDefault="005F76C9" w:rsidP="00D42B35">
      <w:pPr>
        <w:pStyle w:val="Title"/>
        <w:spacing w:before="0"/>
        <w:ind w:firstLine="144"/>
        <w:rPr>
          <w:rFonts w:ascii="Avenir Next LT Pro" w:hAnsi="Avenir Next LT Pro"/>
          <w:color w:val="000000" w:themeColor="text1"/>
          <w:sz w:val="16"/>
          <w:szCs w:val="16"/>
        </w:rPr>
      </w:pPr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          </w:t>
      </w:r>
      <w:hyperlink r:id="rId6" w:history="1">
        <w:r w:rsidRPr="005F76C9">
          <w:rPr>
            <w:rStyle w:val="Hyperlink"/>
            <w:rFonts w:ascii="Avenir Next LT Pro" w:hAnsi="Avenir Next LT Pro"/>
            <w:color w:val="000000" w:themeColor="text1"/>
            <w:sz w:val="16"/>
            <w:szCs w:val="16"/>
          </w:rPr>
          <w:t>alexmadisonp.com</w:t>
        </w:r>
      </w:hyperlink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            </w:t>
      </w:r>
      <w:r w:rsidR="0091006A">
        <w:rPr>
          <w:rFonts w:ascii="Avenir Next LT Pro" w:hAnsi="Avenir Next LT Pro"/>
          <w:color w:val="000000" w:themeColor="text1"/>
          <w:sz w:val="16"/>
          <w:szCs w:val="16"/>
        </w:rPr>
        <w:t xml:space="preserve"> </w:t>
      </w:r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</w:t>
      </w:r>
      <w:r w:rsidR="006B36C6">
        <w:rPr>
          <w:rFonts w:ascii="Avenir Next LT Pro" w:hAnsi="Avenir Next LT Pro"/>
          <w:color w:val="000000" w:themeColor="text1"/>
          <w:sz w:val="16"/>
          <w:szCs w:val="16"/>
        </w:rPr>
        <w:t xml:space="preserve"> </w:t>
      </w:r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    415.602.0862           </w:t>
      </w:r>
      <w:r w:rsidR="006B36C6">
        <w:rPr>
          <w:rFonts w:ascii="Avenir Next LT Pro" w:hAnsi="Avenir Next LT Pro"/>
          <w:color w:val="000000" w:themeColor="text1"/>
          <w:sz w:val="16"/>
          <w:szCs w:val="16"/>
        </w:rPr>
        <w:t xml:space="preserve"> </w:t>
      </w:r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 </w:t>
      </w:r>
      <w:r w:rsidR="0091006A">
        <w:rPr>
          <w:rFonts w:ascii="Avenir Next LT Pro" w:hAnsi="Avenir Next LT Pro"/>
          <w:color w:val="000000" w:themeColor="text1"/>
          <w:sz w:val="16"/>
          <w:szCs w:val="16"/>
        </w:rPr>
        <w:t xml:space="preserve"> </w:t>
      </w:r>
      <w:r w:rsidRPr="005F76C9">
        <w:rPr>
          <w:rFonts w:ascii="Avenir Next LT Pro" w:hAnsi="Avenir Next LT Pro"/>
          <w:color w:val="000000" w:themeColor="text1"/>
          <w:sz w:val="16"/>
          <w:szCs w:val="16"/>
        </w:rPr>
        <w:t xml:space="preserve">      alex.madisonp@gmail.com</w:t>
      </w:r>
    </w:p>
    <w:p w14:paraId="7F41D6E4" w14:textId="5BA3FE15" w:rsidR="009A606A" w:rsidRPr="009A606A" w:rsidRDefault="009A606A" w:rsidP="009A606A">
      <w:pPr>
        <w:pStyle w:val="Title"/>
        <w:spacing w:before="100" w:beforeAutospacing="1"/>
        <w:rPr>
          <w:rFonts w:ascii="Book Antiqua" w:hAnsi="Book Antiqua"/>
          <w:color w:val="4F6228" w:themeColor="accent3" w:themeShade="80"/>
          <w:sz w:val="16"/>
          <w:szCs w:val="16"/>
        </w:rPr>
      </w:pPr>
      <w:r w:rsidRPr="009A606A">
        <w:rPr>
          <w:rFonts w:ascii="Book Antiqua" w:hAnsi="Book Antiqua"/>
          <w:noProof/>
          <w:color w:val="4F6228" w:themeColor="accent3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B940" wp14:editId="1CDFAF67">
                <wp:simplePos x="0" y="0"/>
                <wp:positionH relativeFrom="column">
                  <wp:posOffset>-457200</wp:posOffset>
                </wp:positionH>
                <wp:positionV relativeFrom="paragraph">
                  <wp:posOffset>102235</wp:posOffset>
                </wp:positionV>
                <wp:extent cx="69024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D6A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8.05pt" to="50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" strokecolor="#76923c [2406]"/>
            </w:pict>
          </mc:Fallback>
        </mc:AlternateContent>
      </w:r>
    </w:p>
    <w:p w14:paraId="04913B3F" w14:textId="1E78E0F5" w:rsidR="00741EB3" w:rsidRPr="00786808" w:rsidRDefault="00265F06" w:rsidP="00741EB3">
      <w:pPr>
        <w:pStyle w:val="BodyText"/>
        <w:spacing w:after="120" w:line="235" w:lineRule="auto"/>
        <w:ind w:left="331" w:right="461" w:firstLine="0"/>
        <w:jc w:val="center"/>
        <w:rPr>
          <w:rFonts w:ascii="Avenir Next LT Pro" w:hAnsi="Avenir Next LT Pro"/>
        </w:rPr>
      </w:pPr>
      <w:r w:rsidRPr="00786808">
        <w:rPr>
          <w:rFonts w:ascii="Avenir Next LT Pro" w:hAnsi="Avenir Next LT Pro"/>
        </w:rPr>
        <w:t>C</w:t>
      </w:r>
      <w:r w:rsidR="00310AD5" w:rsidRPr="00786808">
        <w:rPr>
          <w:rFonts w:ascii="Avenir Next LT Pro" w:hAnsi="Avenir Next LT Pro"/>
        </w:rPr>
        <w:t xml:space="preserve">ontent marketing writer with </w:t>
      </w:r>
      <w:r w:rsidR="00E04450">
        <w:rPr>
          <w:rFonts w:ascii="Avenir Next LT Pro" w:hAnsi="Avenir Next LT Pro"/>
        </w:rPr>
        <w:t>10</w:t>
      </w:r>
      <w:r w:rsidR="00310AD5" w:rsidRPr="00786808">
        <w:rPr>
          <w:rFonts w:ascii="Avenir Next LT Pro" w:hAnsi="Avenir Next LT Pro"/>
        </w:rPr>
        <w:t>+ years</w:t>
      </w:r>
      <w:r w:rsidR="00F15CE2" w:rsidRPr="00786808">
        <w:rPr>
          <w:rFonts w:ascii="Avenir Next LT Pro" w:hAnsi="Avenir Next LT Pro"/>
        </w:rPr>
        <w:t>’</w:t>
      </w:r>
      <w:r w:rsidR="00310AD5" w:rsidRPr="00786808">
        <w:rPr>
          <w:rFonts w:ascii="Avenir Next LT Pro" w:hAnsi="Avenir Next LT Pro"/>
        </w:rPr>
        <w:t xml:space="preserve"> experience. Specializes in valuable, high-performing content including</w:t>
      </w:r>
      <w:r w:rsidR="00786808" w:rsidRPr="00786808">
        <w:rPr>
          <w:rFonts w:ascii="Avenir Next LT Pro" w:hAnsi="Avenir Next LT Pro"/>
        </w:rPr>
        <w:t xml:space="preserve"> </w:t>
      </w:r>
      <w:r w:rsidR="00F15CE2" w:rsidRPr="00786808">
        <w:rPr>
          <w:rFonts w:ascii="Avenir Next LT Pro" w:hAnsi="Avenir Next LT Pro"/>
        </w:rPr>
        <w:t>marketing</w:t>
      </w:r>
      <w:r w:rsidR="00310AD5" w:rsidRPr="00786808">
        <w:rPr>
          <w:rFonts w:ascii="Avenir Next LT Pro" w:hAnsi="Avenir Next LT Pro"/>
        </w:rPr>
        <w:t>,</w:t>
      </w:r>
      <w:r w:rsidR="008962EC" w:rsidRPr="00786808">
        <w:rPr>
          <w:rFonts w:ascii="Avenir Next LT Pro" w:hAnsi="Avenir Next LT Pro"/>
        </w:rPr>
        <w:t xml:space="preserve"> </w:t>
      </w:r>
      <w:r w:rsidR="00310AD5" w:rsidRPr="00786808">
        <w:rPr>
          <w:rFonts w:ascii="Avenir Next LT Pro" w:hAnsi="Avenir Next LT Pro"/>
        </w:rPr>
        <w:t>email, social media,</w:t>
      </w:r>
      <w:r w:rsidR="00A85E9C">
        <w:rPr>
          <w:rFonts w:ascii="Avenir Next LT Pro" w:hAnsi="Avenir Next LT Pro"/>
        </w:rPr>
        <w:t xml:space="preserve"> </w:t>
      </w:r>
      <w:r w:rsidR="00621680">
        <w:rPr>
          <w:rFonts w:ascii="Avenir Next LT Pro" w:hAnsi="Avenir Next LT Pro"/>
        </w:rPr>
        <w:t>news, and crisis communications</w:t>
      </w:r>
      <w:r w:rsidR="00310AD5" w:rsidRPr="00786808">
        <w:rPr>
          <w:rFonts w:ascii="Avenir Next LT Pro" w:hAnsi="Avenir Next LT Pro"/>
        </w:rPr>
        <w:t xml:space="preserve">. A background in journalism with growth-driving </w:t>
      </w:r>
      <w:r w:rsidR="008962EC" w:rsidRPr="00786808">
        <w:rPr>
          <w:rFonts w:ascii="Avenir Next LT Pro" w:hAnsi="Avenir Next LT Pro"/>
        </w:rPr>
        <w:t>content strategy skills</w:t>
      </w:r>
      <w:r w:rsidR="00310AD5" w:rsidRPr="00786808">
        <w:rPr>
          <w:rFonts w:ascii="Avenir Next LT Pro" w:hAnsi="Avenir Next LT Pro"/>
        </w:rPr>
        <w:t>.</w:t>
      </w:r>
    </w:p>
    <w:p w14:paraId="0FE4EFA4" w14:textId="2A4A955A" w:rsidR="007374CF" w:rsidRPr="001F3CC8" w:rsidRDefault="00737A01" w:rsidP="00DE0774">
      <w:pPr>
        <w:pStyle w:val="Heading1"/>
        <w:spacing w:before="240" w:after="240"/>
        <w:ind w:left="0"/>
        <w:jc w:val="center"/>
        <w:rPr>
          <w:rFonts w:ascii="Avenir Next LT Pro" w:hAnsi="Avenir Next LT Pro"/>
          <w:color w:val="6C6339"/>
          <w:sz w:val="28"/>
          <w:szCs w:val="28"/>
        </w:rPr>
      </w:pPr>
      <w:r w:rsidRPr="001F3CC8">
        <w:rPr>
          <w:rFonts w:ascii="Avenir Next LT Pro" w:hAnsi="Avenir Next LT Pro"/>
          <w:color w:val="6C6339"/>
          <w:sz w:val="28"/>
          <w:szCs w:val="28"/>
        </w:rPr>
        <w:t>Skill</w:t>
      </w:r>
      <w:r w:rsidR="009A606A" w:rsidRPr="001F3CC8">
        <w:rPr>
          <w:rFonts w:ascii="Avenir Next LT Pro" w:hAnsi="Avenir Next LT Pro"/>
          <w:color w:val="6C6339"/>
          <w:sz w:val="28"/>
          <w:szCs w:val="28"/>
        </w:rPr>
        <w:t>s</w:t>
      </w:r>
    </w:p>
    <w:p w14:paraId="064D5170" w14:textId="77777777" w:rsidR="0014222A" w:rsidRDefault="0014222A" w:rsidP="0014222A">
      <w:pPr>
        <w:pStyle w:val="Heading1"/>
        <w:spacing w:before="0"/>
        <w:ind w:left="0"/>
        <w:rPr>
          <w:rFonts w:ascii="Avenir Next LT Pro" w:hAnsi="Avenir Next LT Pro"/>
          <w:color w:val="000000" w:themeColor="text1"/>
          <w:sz w:val="18"/>
          <w:szCs w:val="18"/>
        </w:rPr>
        <w:sectPr w:rsidR="0014222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68BFA9FD" w14:textId="4C815D7A" w:rsidR="0014222A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 xml:space="preserve">SEO/SEM </w:t>
      </w:r>
    </w:p>
    <w:p w14:paraId="19EBF880" w14:textId="149CB6B0" w:rsidR="002A1DDB" w:rsidRDefault="002A1DDB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Email Marketing</w:t>
      </w:r>
    </w:p>
    <w:p w14:paraId="606A5EC2" w14:textId="5E4869A0" w:rsidR="0014222A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 xml:space="preserve">Content Strategy </w:t>
      </w:r>
    </w:p>
    <w:p w14:paraId="5F54FD9A" w14:textId="1BE94E37" w:rsidR="00F24F75" w:rsidRDefault="007374CF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 w:rsidRPr="007374CF">
        <w:rPr>
          <w:rFonts w:ascii="Avenir Next LT Pro" w:hAnsi="Avenir Next LT Pro"/>
          <w:color w:val="000000" w:themeColor="text1"/>
          <w:sz w:val="18"/>
          <w:szCs w:val="18"/>
        </w:rPr>
        <w:t>Photography</w:t>
      </w:r>
      <w:r w:rsidR="005D7E64">
        <w:rPr>
          <w:rFonts w:ascii="Avenir Next LT Pro" w:hAnsi="Avenir Next LT Pro"/>
          <w:color w:val="000000" w:themeColor="text1"/>
          <w:sz w:val="18"/>
          <w:szCs w:val="18"/>
        </w:rPr>
        <w:t>/DSLR</w:t>
      </w:r>
    </w:p>
    <w:p w14:paraId="10DDACBD" w14:textId="0CA8FE8D" w:rsidR="0014222A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Adobe InDesign</w:t>
      </w:r>
    </w:p>
    <w:p w14:paraId="4A3A159A" w14:textId="1B156199" w:rsidR="002A1DDB" w:rsidRDefault="002A1DDB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Blogging</w:t>
      </w:r>
    </w:p>
    <w:p w14:paraId="485E5BFA" w14:textId="5430CE5E" w:rsidR="0014222A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 xml:space="preserve">Google Analytics </w:t>
      </w:r>
    </w:p>
    <w:p w14:paraId="2FFB4CBD" w14:textId="7FD14FC7" w:rsidR="007374CF" w:rsidRPr="007374CF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Brand Awareness</w:t>
      </w:r>
    </w:p>
    <w:p w14:paraId="524182B5" w14:textId="315B9F7F" w:rsidR="0014222A" w:rsidRDefault="00A85E9C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Content Management</w:t>
      </w:r>
    </w:p>
    <w:p w14:paraId="230289DB" w14:textId="12120936" w:rsidR="002A1DDB" w:rsidRDefault="002A1DDB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Digital Marketing</w:t>
      </w:r>
    </w:p>
    <w:p w14:paraId="58B49821" w14:textId="391FD3D7" w:rsidR="0014222A" w:rsidRDefault="00236A0E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Data Analysis</w:t>
      </w:r>
    </w:p>
    <w:p w14:paraId="6B0C0AE2" w14:textId="36403817" w:rsidR="0019795A" w:rsidRDefault="00E04450" w:rsidP="00A85E9C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  <w:r>
        <w:rPr>
          <w:rFonts w:ascii="Avenir Next LT Pro" w:hAnsi="Avenir Next LT Pro"/>
          <w:color w:val="000000" w:themeColor="text1"/>
          <w:sz w:val="18"/>
          <w:szCs w:val="18"/>
        </w:rPr>
        <w:t>Social Media</w:t>
      </w:r>
    </w:p>
    <w:p w14:paraId="4E3F4492" w14:textId="11D97FFF" w:rsidR="0014222A" w:rsidRDefault="0014222A" w:rsidP="00A85E9C">
      <w:pPr>
        <w:pStyle w:val="Heading1"/>
        <w:spacing w:before="0" w:after="12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  <w:sectPr w:rsidR="0014222A" w:rsidSect="0014222A">
          <w:type w:val="continuous"/>
          <w:pgSz w:w="12240" w:h="15840"/>
          <w:pgMar w:top="1360" w:right="1340" w:bottom="280" w:left="1340" w:header="720" w:footer="720" w:gutter="0"/>
          <w:cols w:num="3" w:space="720"/>
        </w:sectPr>
      </w:pPr>
    </w:p>
    <w:p w14:paraId="57CC004E" w14:textId="5F39FA2C" w:rsidR="0019795A" w:rsidRDefault="0019795A" w:rsidP="002B1E7F">
      <w:pPr>
        <w:pStyle w:val="Heading1"/>
        <w:spacing w:before="0" w:after="120"/>
        <w:ind w:left="0"/>
        <w:jc w:val="center"/>
        <w:rPr>
          <w:rFonts w:ascii="Avenir Next LT Pro" w:hAnsi="Avenir Next LT Pro"/>
          <w:color w:val="000000" w:themeColor="text1"/>
          <w:sz w:val="18"/>
          <w:szCs w:val="18"/>
        </w:rPr>
      </w:pPr>
    </w:p>
    <w:p w14:paraId="29FA7D05" w14:textId="729F79AE" w:rsidR="0081617B" w:rsidRPr="001F3CC8" w:rsidRDefault="00310AD5" w:rsidP="00DE0774">
      <w:pPr>
        <w:pStyle w:val="Heading1"/>
        <w:spacing w:before="0"/>
        <w:ind w:left="0"/>
        <w:jc w:val="center"/>
        <w:rPr>
          <w:rFonts w:ascii="Avenir Next LT Pro" w:hAnsi="Avenir Next LT Pro"/>
          <w:color w:val="000000" w:themeColor="text1"/>
          <w:sz w:val="28"/>
          <w:szCs w:val="28"/>
        </w:rPr>
      </w:pPr>
      <w:r w:rsidRPr="001F3CC8">
        <w:rPr>
          <w:rFonts w:ascii="Avenir Next LT Pro" w:eastAsia="HGPMinchoE" w:hAnsi="Avenir Next LT Pro" w:cs="Posterama"/>
          <w:color w:val="6A6039"/>
          <w:sz w:val="28"/>
          <w:szCs w:val="28"/>
        </w:rPr>
        <w:t>Experience</w:t>
      </w:r>
    </w:p>
    <w:p w14:paraId="54A71091" w14:textId="77777777" w:rsidR="0019795A" w:rsidRDefault="0019795A" w:rsidP="00B73862">
      <w:pPr>
        <w:rPr>
          <w:rFonts w:ascii="Avenir Next LT Pro" w:hAnsi="Avenir Next LT Pro"/>
          <w:b/>
          <w:sz w:val="18"/>
        </w:rPr>
      </w:pPr>
    </w:p>
    <w:p w14:paraId="6831E7CF" w14:textId="175B2800" w:rsidR="00F56E2F" w:rsidRPr="00D64A2F" w:rsidRDefault="00F15CE2" w:rsidP="00D64A2F">
      <w:pPr>
        <w:rPr>
          <w:rFonts w:ascii="Avenir Next LT Pro" w:eastAsia="HGPMinchoE" w:hAnsi="Avenir Next LT Pro" w:cs="Posterama"/>
          <w:sz w:val="28"/>
          <w:szCs w:val="28"/>
        </w:rPr>
      </w:pPr>
      <w:r w:rsidRPr="00786808">
        <w:rPr>
          <w:rFonts w:ascii="Avenir Next LT Pro" w:hAnsi="Avenir Next LT Pro"/>
          <w:b/>
          <w:sz w:val="18"/>
        </w:rPr>
        <w:t>Co</w:t>
      </w:r>
      <w:r w:rsidR="00621680">
        <w:rPr>
          <w:rFonts w:ascii="Avenir Next LT Pro" w:hAnsi="Avenir Next LT Pro"/>
          <w:b/>
          <w:sz w:val="18"/>
        </w:rPr>
        <w:t>ntent Marketing Writer</w:t>
      </w:r>
      <w:r w:rsidR="00E04450">
        <w:rPr>
          <w:rFonts w:ascii="Avenir Next LT Pro" w:hAnsi="Avenir Next LT Pro"/>
          <w:b/>
          <w:sz w:val="18"/>
        </w:rPr>
        <w:t xml:space="preserve"> III</w:t>
      </w:r>
      <w:r w:rsidR="00E431E6" w:rsidRPr="00786808">
        <w:rPr>
          <w:rFonts w:ascii="Avenir Next LT Pro" w:hAnsi="Avenir Next LT Pro"/>
          <w:b/>
          <w:sz w:val="18"/>
        </w:rPr>
        <w:t>,</w:t>
      </w:r>
      <w:r w:rsidR="005A1F6F">
        <w:rPr>
          <w:rFonts w:ascii="Avenir Next LT Pro" w:hAnsi="Avenir Next LT Pro"/>
          <w:b/>
          <w:sz w:val="18"/>
        </w:rPr>
        <w:t xml:space="preserve"> </w:t>
      </w:r>
      <w:r w:rsidR="00E431E6" w:rsidRPr="00786808">
        <w:rPr>
          <w:rFonts w:ascii="Avenir Next LT Pro" w:hAnsi="Avenir Next LT Pro"/>
          <w:bCs/>
          <w:sz w:val="18"/>
        </w:rPr>
        <w:t>Kaiser</w:t>
      </w:r>
      <w:r w:rsidR="00310AD5" w:rsidRPr="00786808">
        <w:rPr>
          <w:rFonts w:ascii="Avenir Next LT Pro" w:hAnsi="Avenir Next LT Pro"/>
          <w:bCs/>
          <w:spacing w:val="-5"/>
          <w:sz w:val="18"/>
        </w:rPr>
        <w:t xml:space="preserve"> </w:t>
      </w:r>
      <w:r w:rsidR="00310AD5" w:rsidRPr="00786808">
        <w:rPr>
          <w:rFonts w:ascii="Avenir Next LT Pro" w:hAnsi="Avenir Next LT Pro"/>
          <w:bCs/>
          <w:sz w:val="18"/>
        </w:rPr>
        <w:t>Permanente</w:t>
      </w:r>
      <w:r w:rsidR="00046825" w:rsidRPr="00786808">
        <w:rPr>
          <w:rFonts w:ascii="Avenir Next LT Pro" w:hAnsi="Avenir Next LT Pro"/>
          <w:bCs/>
          <w:sz w:val="18"/>
        </w:rPr>
        <w:t xml:space="preserve"> </w:t>
      </w:r>
      <w:r w:rsidR="00265F06" w:rsidRPr="00786808">
        <w:rPr>
          <w:rFonts w:ascii="Avenir Next LT Pro" w:hAnsi="Avenir Next LT Pro"/>
          <w:bCs/>
          <w:sz w:val="18"/>
        </w:rPr>
        <w:t xml:space="preserve"> </w:t>
      </w:r>
      <w:r w:rsidR="00E431E6" w:rsidRPr="00786808">
        <w:rPr>
          <w:rFonts w:ascii="Avenir Next LT Pro" w:hAnsi="Avenir Next LT Pro"/>
          <w:bCs/>
          <w:sz w:val="18"/>
        </w:rPr>
        <w:t xml:space="preserve">  </w:t>
      </w:r>
      <w:r w:rsidR="00265F06" w:rsidRPr="00786808">
        <w:rPr>
          <w:rFonts w:ascii="Avenir Next LT Pro" w:hAnsi="Avenir Next LT Pro"/>
          <w:bCs/>
          <w:sz w:val="18"/>
        </w:rPr>
        <w:tab/>
      </w:r>
      <w:r w:rsidR="00F608EB" w:rsidRPr="00786808">
        <w:rPr>
          <w:rFonts w:ascii="Avenir Next LT Pro" w:hAnsi="Avenir Next LT Pro"/>
          <w:bCs/>
          <w:sz w:val="18"/>
        </w:rPr>
        <w:t xml:space="preserve">  </w:t>
      </w:r>
      <w:r w:rsidR="00621680">
        <w:rPr>
          <w:rFonts w:ascii="Avenir Next LT Pro" w:hAnsi="Avenir Next LT Pro"/>
          <w:bCs/>
          <w:sz w:val="18"/>
        </w:rPr>
        <w:t xml:space="preserve"> </w:t>
      </w:r>
      <w:r w:rsidR="00E04450">
        <w:rPr>
          <w:rFonts w:ascii="Avenir Next LT Pro" w:hAnsi="Avenir Next LT Pro"/>
          <w:bCs/>
          <w:sz w:val="18"/>
        </w:rPr>
        <w:t xml:space="preserve">                </w:t>
      </w:r>
      <w:r w:rsidR="00621680">
        <w:rPr>
          <w:rFonts w:ascii="Avenir Next LT Pro" w:hAnsi="Avenir Next LT Pro"/>
          <w:bCs/>
          <w:sz w:val="18"/>
        </w:rPr>
        <w:t xml:space="preserve">               </w:t>
      </w:r>
      <w:r w:rsidR="00F608EB" w:rsidRPr="00786808">
        <w:rPr>
          <w:rFonts w:ascii="Avenir Next LT Pro" w:hAnsi="Avenir Next LT Pro"/>
          <w:bCs/>
          <w:sz w:val="18"/>
        </w:rPr>
        <w:t xml:space="preserve">                                                  </w:t>
      </w:r>
      <w:r w:rsidR="00F608EB" w:rsidRPr="00786808">
        <w:rPr>
          <w:rFonts w:ascii="Avenir Next LT Pro" w:hAnsi="Avenir Next LT Pro"/>
          <w:sz w:val="16"/>
        </w:rPr>
        <w:t>Feb</w:t>
      </w:r>
      <w:r w:rsidR="007F3AAA">
        <w:rPr>
          <w:rFonts w:ascii="Avenir Next LT Pro" w:hAnsi="Avenir Next LT Pro"/>
          <w:sz w:val="16"/>
        </w:rPr>
        <w:t>.</w:t>
      </w:r>
      <w:r w:rsidR="00F608EB" w:rsidRPr="00786808">
        <w:rPr>
          <w:rFonts w:ascii="Avenir Next LT Pro" w:hAnsi="Avenir Next LT Pro"/>
          <w:sz w:val="16"/>
        </w:rPr>
        <w:t xml:space="preserve"> 2020 -</w:t>
      </w:r>
      <w:r w:rsidR="00F608EB" w:rsidRPr="00786808">
        <w:rPr>
          <w:rFonts w:ascii="Avenir Next LT Pro" w:hAnsi="Avenir Next LT Pro"/>
          <w:spacing w:val="-3"/>
          <w:sz w:val="16"/>
        </w:rPr>
        <w:t xml:space="preserve"> </w:t>
      </w:r>
      <w:r w:rsidR="00F608EB" w:rsidRPr="00786808">
        <w:rPr>
          <w:rFonts w:ascii="Avenir Next LT Pro" w:hAnsi="Avenir Next LT Pro"/>
          <w:sz w:val="16"/>
        </w:rPr>
        <w:t>present</w:t>
      </w:r>
      <w:r w:rsidR="00265F06" w:rsidRPr="00786808">
        <w:rPr>
          <w:rFonts w:ascii="Avenir Next LT Pro" w:hAnsi="Avenir Next LT Pro"/>
          <w:sz w:val="18"/>
        </w:rPr>
        <w:t xml:space="preserve">  </w:t>
      </w:r>
      <w:r w:rsidRPr="00786808">
        <w:rPr>
          <w:rFonts w:ascii="Avenir Next LT Pro" w:hAnsi="Avenir Next LT Pro"/>
          <w:sz w:val="18"/>
        </w:rPr>
        <w:t xml:space="preserve">      </w:t>
      </w:r>
      <w:r w:rsidR="0081617B" w:rsidRPr="00786808">
        <w:rPr>
          <w:rFonts w:ascii="Avenir Next LT Pro" w:hAnsi="Avenir Next LT Pro"/>
          <w:sz w:val="18"/>
        </w:rPr>
        <w:t xml:space="preserve">                                                                                        </w:t>
      </w:r>
      <w:r w:rsidRPr="00786808">
        <w:rPr>
          <w:rFonts w:ascii="Avenir Next LT Pro" w:hAnsi="Avenir Next LT Pro"/>
          <w:sz w:val="18"/>
        </w:rPr>
        <w:t xml:space="preserve"> </w:t>
      </w:r>
      <w:r w:rsidR="00E431E6" w:rsidRPr="00786808">
        <w:rPr>
          <w:rFonts w:ascii="Avenir Next LT Pro" w:hAnsi="Avenir Next LT Pro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 xml:space="preserve"> </w:t>
      </w:r>
    </w:p>
    <w:p w14:paraId="7E054577" w14:textId="05BCF162" w:rsidR="00F56E2F" w:rsidRDefault="00D64A2F">
      <w:pPr>
        <w:pStyle w:val="ListParagraph"/>
        <w:numPr>
          <w:ilvl w:val="0"/>
          <w:numId w:val="7"/>
        </w:numPr>
        <w:tabs>
          <w:tab w:val="left" w:pos="503"/>
        </w:tabs>
        <w:ind w:left="502" w:hanging="178"/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>Develop</w:t>
      </w:r>
      <w:r w:rsidR="00310AD5" w:rsidRPr="00786808">
        <w:rPr>
          <w:rFonts w:ascii="Avenir Next LT Pro" w:hAnsi="Avenir Next LT Pro"/>
          <w:sz w:val="18"/>
        </w:rPr>
        <w:t xml:space="preserve"> </w:t>
      </w:r>
      <w:r>
        <w:rPr>
          <w:rFonts w:ascii="Avenir Next LT Pro" w:hAnsi="Avenir Next LT Pro"/>
          <w:sz w:val="18"/>
        </w:rPr>
        <w:t xml:space="preserve">high-performing </w:t>
      </w:r>
      <w:r w:rsidR="00310AD5" w:rsidRPr="00786808">
        <w:rPr>
          <w:rFonts w:ascii="Avenir Next LT Pro" w:hAnsi="Avenir Next LT Pro"/>
          <w:sz w:val="18"/>
        </w:rPr>
        <w:t xml:space="preserve">content focused on </w:t>
      </w:r>
      <w:r w:rsidR="00046825" w:rsidRPr="00786808">
        <w:rPr>
          <w:rFonts w:ascii="Avenir Next LT Pro" w:hAnsi="Avenir Next LT Pro"/>
          <w:sz w:val="18"/>
        </w:rPr>
        <w:t>brand reputation, awareness</w:t>
      </w:r>
      <w:r w:rsidR="00786808">
        <w:rPr>
          <w:rFonts w:ascii="Avenir Next LT Pro" w:hAnsi="Avenir Next LT Pro"/>
          <w:sz w:val="18"/>
        </w:rPr>
        <w:t xml:space="preserve">, </w:t>
      </w:r>
      <w:r w:rsidR="0081617B" w:rsidRPr="00786808">
        <w:rPr>
          <w:rFonts w:ascii="Avenir Next LT Pro" w:hAnsi="Avenir Next LT Pro"/>
          <w:sz w:val="18"/>
        </w:rPr>
        <w:t>and engagement</w:t>
      </w:r>
    </w:p>
    <w:p w14:paraId="7DDB05F0" w14:textId="6631B2B5" w:rsidR="00D64A2F" w:rsidRPr="00D64A2F" w:rsidRDefault="00D64A2F" w:rsidP="00D64A2F">
      <w:pPr>
        <w:pStyle w:val="ListParagraph"/>
        <w:numPr>
          <w:ilvl w:val="0"/>
          <w:numId w:val="7"/>
        </w:numPr>
        <w:tabs>
          <w:tab w:val="left" w:pos="502"/>
        </w:tabs>
        <w:spacing w:line="243" w:lineRule="exact"/>
        <w:ind w:left="501" w:hanging="177"/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>Content is frequently among top 10 highest performing articles on NCAL external site</w:t>
      </w:r>
    </w:p>
    <w:p w14:paraId="7F61318C" w14:textId="13B6363B" w:rsidR="00D64A2F" w:rsidRPr="00613734" w:rsidRDefault="00A95B00" w:rsidP="00613734">
      <w:pPr>
        <w:pStyle w:val="ListParagraph"/>
        <w:numPr>
          <w:ilvl w:val="0"/>
          <w:numId w:val="7"/>
        </w:numPr>
        <w:tabs>
          <w:tab w:val="left" w:pos="502"/>
        </w:tabs>
        <w:spacing w:line="243" w:lineRule="exact"/>
        <w:ind w:left="501" w:hanging="177"/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 xml:space="preserve">Contributed to 69% </w:t>
      </w:r>
      <w:r w:rsidR="00613734">
        <w:rPr>
          <w:rFonts w:ascii="Avenir Next LT Pro" w:hAnsi="Avenir Next LT Pro"/>
          <w:sz w:val="18"/>
        </w:rPr>
        <w:t xml:space="preserve">increase in </w:t>
      </w:r>
      <w:r>
        <w:rPr>
          <w:rFonts w:ascii="Avenir Next LT Pro" w:hAnsi="Avenir Next LT Pro"/>
          <w:sz w:val="18"/>
        </w:rPr>
        <w:t>unique page views</w:t>
      </w:r>
      <w:r w:rsidR="00613734">
        <w:rPr>
          <w:rFonts w:ascii="Avenir Next LT Pro" w:hAnsi="Avenir Next LT Pro"/>
          <w:sz w:val="18"/>
        </w:rPr>
        <w:t>, and 86% increase in subscribers</w:t>
      </w:r>
      <w:r w:rsidR="002F0FDE">
        <w:rPr>
          <w:rFonts w:ascii="Avenir Next LT Pro" w:hAnsi="Avenir Next LT Pro"/>
          <w:sz w:val="18"/>
        </w:rPr>
        <w:t xml:space="preserve"> year</w:t>
      </w:r>
      <w:r>
        <w:rPr>
          <w:rFonts w:ascii="Avenir Next LT Pro" w:hAnsi="Avenir Next LT Pro"/>
          <w:sz w:val="18"/>
        </w:rPr>
        <w:t xml:space="preserve"> 2020 </w:t>
      </w:r>
    </w:p>
    <w:p w14:paraId="624FD99F" w14:textId="29B25145" w:rsidR="00613734" w:rsidRPr="00613734" w:rsidRDefault="00745A90" w:rsidP="00613734">
      <w:pPr>
        <w:pStyle w:val="ListParagraph"/>
        <w:numPr>
          <w:ilvl w:val="0"/>
          <w:numId w:val="7"/>
        </w:numPr>
        <w:tabs>
          <w:tab w:val="left" w:pos="502"/>
        </w:tabs>
        <w:spacing w:line="243" w:lineRule="exact"/>
        <w:ind w:left="501" w:hanging="177"/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/>
          <w:sz w:val="18"/>
          <w:szCs w:val="18"/>
        </w:rPr>
        <w:t>Help develop content strategy that s</w:t>
      </w:r>
      <w:r w:rsidR="00E40610">
        <w:rPr>
          <w:rFonts w:ascii="Avenir Next LT Pro" w:hAnsi="Avenir Next LT Pro"/>
          <w:sz w:val="18"/>
          <w:szCs w:val="18"/>
        </w:rPr>
        <w:t>howcases</w:t>
      </w:r>
      <w:r>
        <w:rPr>
          <w:rFonts w:ascii="Avenir Next LT Pro" w:hAnsi="Avenir Next LT Pro"/>
          <w:sz w:val="18"/>
          <w:szCs w:val="18"/>
        </w:rPr>
        <w:t xml:space="preserve"> the unprecedented COVID-19 response of Kaiser Permanente</w:t>
      </w:r>
      <w:r w:rsidR="00D64A2F">
        <w:rPr>
          <w:rFonts w:ascii="Avenir Next LT Pro" w:hAnsi="Avenir Next LT Pro"/>
          <w:sz w:val="18"/>
          <w:szCs w:val="18"/>
        </w:rPr>
        <w:t xml:space="preserve"> and its </w:t>
      </w:r>
      <w:r w:rsidR="00D64A2F" w:rsidRPr="00786808">
        <w:rPr>
          <w:rFonts w:ascii="Avenir Next LT Pro" w:hAnsi="Avenir Next LT Pro"/>
          <w:sz w:val="18"/>
        </w:rPr>
        <w:t xml:space="preserve">positive community impact </w:t>
      </w:r>
    </w:p>
    <w:p w14:paraId="38E495F7" w14:textId="77777777" w:rsidR="00613734" w:rsidRPr="00613734" w:rsidRDefault="00613734" w:rsidP="00613734">
      <w:pPr>
        <w:tabs>
          <w:tab w:val="left" w:pos="502"/>
        </w:tabs>
        <w:spacing w:line="243" w:lineRule="exact"/>
        <w:rPr>
          <w:rFonts w:ascii="Avenir Next LT Pro" w:hAnsi="Avenir Next LT Pro"/>
          <w:sz w:val="18"/>
          <w:szCs w:val="18"/>
        </w:rPr>
      </w:pPr>
    </w:p>
    <w:p w14:paraId="2F334B59" w14:textId="4C50FB97" w:rsidR="00F56E2F" w:rsidRPr="00786808" w:rsidRDefault="00310AD5" w:rsidP="0081617B">
      <w:pPr>
        <w:tabs>
          <w:tab w:val="left" w:pos="7856"/>
        </w:tabs>
        <w:spacing w:before="1" w:line="243" w:lineRule="exact"/>
        <w:jc w:val="both"/>
        <w:rPr>
          <w:rFonts w:ascii="Avenir Next LT Pro" w:hAnsi="Avenir Next LT Pro"/>
          <w:sz w:val="16"/>
        </w:rPr>
      </w:pPr>
      <w:r w:rsidRPr="00786808">
        <w:rPr>
          <w:rFonts w:ascii="Avenir Next LT Pro" w:hAnsi="Avenir Next LT Pro"/>
          <w:b/>
          <w:sz w:val="18"/>
        </w:rPr>
        <w:t>Co</w:t>
      </w:r>
      <w:r w:rsidR="002F0FDE">
        <w:rPr>
          <w:rFonts w:ascii="Avenir Next LT Pro" w:hAnsi="Avenir Next LT Pro"/>
          <w:b/>
          <w:sz w:val="18"/>
        </w:rPr>
        <w:t>pyw</w:t>
      </w:r>
      <w:r w:rsidRPr="00786808">
        <w:rPr>
          <w:rFonts w:ascii="Avenir Next LT Pro" w:hAnsi="Avenir Next LT Pro"/>
          <w:b/>
          <w:sz w:val="18"/>
        </w:rPr>
        <w:t xml:space="preserve">riter &amp; </w:t>
      </w:r>
      <w:r w:rsidR="006428F3">
        <w:rPr>
          <w:rFonts w:ascii="Avenir Next LT Pro" w:hAnsi="Avenir Next LT Pro"/>
          <w:b/>
          <w:sz w:val="18"/>
        </w:rPr>
        <w:t xml:space="preserve">Content </w:t>
      </w:r>
      <w:r w:rsidRPr="00786808">
        <w:rPr>
          <w:rFonts w:ascii="Avenir Next LT Pro" w:hAnsi="Avenir Next LT Pro"/>
          <w:b/>
          <w:sz w:val="18"/>
        </w:rPr>
        <w:t>Strategist,</w:t>
      </w:r>
      <w:r w:rsidR="005A1F6F">
        <w:rPr>
          <w:rFonts w:ascii="Avenir Next LT Pro" w:hAnsi="Avenir Next LT Pro"/>
          <w:b/>
          <w:spacing w:val="-27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EO</w:t>
      </w:r>
      <w:r w:rsidRPr="00786808">
        <w:rPr>
          <w:rFonts w:ascii="Avenir Next LT Pro" w:hAnsi="Avenir Next LT Pro"/>
          <w:spacing w:val="-4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Products</w:t>
      </w:r>
      <w:r w:rsidR="00265F06" w:rsidRPr="00786808">
        <w:rPr>
          <w:rFonts w:ascii="Avenir Next LT Pro" w:hAnsi="Avenir Next LT Pro"/>
          <w:sz w:val="18"/>
        </w:rPr>
        <w:t xml:space="preserve">                                                                      </w:t>
      </w:r>
      <w:r w:rsidR="006428F3">
        <w:rPr>
          <w:rFonts w:ascii="Avenir Next LT Pro" w:hAnsi="Avenir Next LT Pro"/>
          <w:sz w:val="18"/>
        </w:rPr>
        <w:t xml:space="preserve">           </w:t>
      </w:r>
      <w:r w:rsidR="00265F06" w:rsidRPr="00786808">
        <w:rPr>
          <w:rFonts w:ascii="Avenir Next LT Pro" w:hAnsi="Avenir Next LT Pro"/>
          <w:sz w:val="18"/>
        </w:rPr>
        <w:t xml:space="preserve">        </w:t>
      </w:r>
      <w:r w:rsidR="0081617B" w:rsidRPr="00786808">
        <w:rPr>
          <w:rFonts w:ascii="Avenir Next LT Pro" w:hAnsi="Avenir Next LT Pro"/>
          <w:sz w:val="18"/>
        </w:rPr>
        <w:t xml:space="preserve">  </w:t>
      </w:r>
      <w:r w:rsidRPr="00786808">
        <w:rPr>
          <w:rFonts w:ascii="Avenir Next LT Pro" w:hAnsi="Avenir Next LT Pro"/>
          <w:sz w:val="16"/>
        </w:rPr>
        <w:t xml:space="preserve">April 2019 </w:t>
      </w:r>
      <w:r w:rsidR="007F3AAA">
        <w:rPr>
          <w:rFonts w:ascii="Avenir Next LT Pro" w:hAnsi="Avenir Next LT Pro"/>
          <w:sz w:val="16"/>
        </w:rPr>
        <w:t>–</w:t>
      </w:r>
      <w:r w:rsidRPr="00786808">
        <w:rPr>
          <w:rFonts w:ascii="Avenir Next LT Pro" w:hAnsi="Avenir Next LT Pro"/>
          <w:sz w:val="16"/>
        </w:rPr>
        <w:t xml:space="preserve"> Nov</w:t>
      </w:r>
      <w:r w:rsidR="007F3AAA">
        <w:rPr>
          <w:rFonts w:ascii="Avenir Next LT Pro" w:hAnsi="Avenir Next LT Pro"/>
          <w:sz w:val="16"/>
        </w:rPr>
        <w:t>.</w:t>
      </w:r>
      <w:r w:rsidRPr="00786808">
        <w:rPr>
          <w:rFonts w:ascii="Avenir Next LT Pro" w:hAnsi="Avenir Next LT Pro"/>
          <w:sz w:val="16"/>
        </w:rPr>
        <w:t xml:space="preserve"> 2019</w:t>
      </w:r>
    </w:p>
    <w:p w14:paraId="5DDE4F40" w14:textId="462271AE" w:rsidR="00F56E2F" w:rsidRPr="00786808" w:rsidRDefault="00310AD5">
      <w:pPr>
        <w:pStyle w:val="ListParagraph"/>
        <w:numPr>
          <w:ilvl w:val="0"/>
          <w:numId w:val="7"/>
        </w:numPr>
        <w:tabs>
          <w:tab w:val="left" w:pos="505"/>
        </w:tabs>
        <w:ind w:left="50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Led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copywriting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efforts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in</w:t>
      </w:r>
      <w:r w:rsidRPr="00786808">
        <w:rPr>
          <w:rFonts w:ascii="Avenir Next LT Pro" w:hAnsi="Avenir Next LT Pro"/>
          <w:spacing w:val="-1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cross-functional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marketing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campaigns</w:t>
      </w:r>
      <w:r w:rsidRPr="00786808">
        <w:rPr>
          <w:rFonts w:ascii="Avenir Next LT Pro" w:hAnsi="Avenir Next LT Pro"/>
          <w:spacing w:val="-1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including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web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copy,</w:t>
      </w:r>
      <w:r w:rsidRPr="00786808">
        <w:rPr>
          <w:rFonts w:ascii="Avenir Next LT Pro" w:hAnsi="Avenir Next LT Pro"/>
          <w:spacing w:val="-7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email,</w:t>
      </w:r>
      <w:r w:rsidRPr="00786808">
        <w:rPr>
          <w:rFonts w:ascii="Avenir Next LT Pro" w:hAnsi="Avenir Next LT Pro"/>
          <w:spacing w:val="-8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social,</w:t>
      </w:r>
      <w:r w:rsidRPr="00786808">
        <w:rPr>
          <w:rFonts w:ascii="Avenir Next LT Pro" w:hAnsi="Avenir Next LT Pro"/>
          <w:spacing w:val="-7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and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blog</w:t>
      </w:r>
    </w:p>
    <w:p w14:paraId="349333C0" w14:textId="56B11AAC" w:rsidR="00F56E2F" w:rsidRPr="00786808" w:rsidRDefault="00310AD5">
      <w:pPr>
        <w:pStyle w:val="ListParagraph"/>
        <w:numPr>
          <w:ilvl w:val="0"/>
          <w:numId w:val="7"/>
        </w:numPr>
        <w:tabs>
          <w:tab w:val="left" w:pos="505"/>
        </w:tabs>
        <w:ind w:left="50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Optimize</w:t>
      </w:r>
      <w:r w:rsidR="00046825" w:rsidRPr="00786808">
        <w:rPr>
          <w:rFonts w:ascii="Avenir Next LT Pro" w:hAnsi="Avenir Next LT Pro"/>
          <w:sz w:val="18"/>
        </w:rPr>
        <w:t>d</w:t>
      </w:r>
      <w:r w:rsidRPr="00786808">
        <w:rPr>
          <w:rFonts w:ascii="Avenir Next LT Pro" w:hAnsi="Avenir Next LT Pro"/>
          <w:sz w:val="18"/>
        </w:rPr>
        <w:t xml:space="preserve"> web and e-commerce copy with SEO/SEM and UX </w:t>
      </w:r>
      <w:r w:rsidR="00A95B00">
        <w:rPr>
          <w:rFonts w:ascii="Avenir Next LT Pro" w:hAnsi="Avenir Next LT Pro"/>
          <w:sz w:val="18"/>
        </w:rPr>
        <w:t xml:space="preserve">writing </w:t>
      </w:r>
      <w:r w:rsidRPr="00786808">
        <w:rPr>
          <w:rFonts w:ascii="Avenir Next LT Pro" w:hAnsi="Avenir Next LT Pro"/>
          <w:sz w:val="18"/>
        </w:rPr>
        <w:t xml:space="preserve">to ensure </w:t>
      </w:r>
      <w:r w:rsidR="003A25EB">
        <w:rPr>
          <w:rFonts w:ascii="Avenir Next LT Pro" w:hAnsi="Avenir Next LT Pro"/>
          <w:sz w:val="18"/>
        </w:rPr>
        <w:t>positive user experience/</w:t>
      </w:r>
      <w:r w:rsidRPr="00786808">
        <w:rPr>
          <w:rFonts w:ascii="Avenir Next LT Pro" w:hAnsi="Avenir Next LT Pro"/>
          <w:sz w:val="18"/>
        </w:rPr>
        <w:t>ROI</w:t>
      </w:r>
    </w:p>
    <w:p w14:paraId="26A65115" w14:textId="075F5CD9" w:rsidR="00F56E2F" w:rsidRPr="00786808" w:rsidRDefault="00310AD5">
      <w:pPr>
        <w:pStyle w:val="ListParagraph"/>
        <w:numPr>
          <w:ilvl w:val="0"/>
          <w:numId w:val="7"/>
        </w:numPr>
        <w:tabs>
          <w:tab w:val="left" w:pos="505"/>
        </w:tabs>
        <w:spacing w:line="243" w:lineRule="exact"/>
        <w:ind w:left="50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Dr</w:t>
      </w:r>
      <w:r w:rsidR="00E0470F" w:rsidRPr="00786808">
        <w:rPr>
          <w:rFonts w:ascii="Avenir Next LT Pro" w:hAnsi="Avenir Next LT Pro"/>
          <w:sz w:val="18"/>
        </w:rPr>
        <w:t>o</w:t>
      </w:r>
      <w:r w:rsidRPr="00786808">
        <w:rPr>
          <w:rFonts w:ascii="Avenir Next LT Pro" w:hAnsi="Avenir Next LT Pro"/>
          <w:sz w:val="18"/>
        </w:rPr>
        <w:t>ve brand awareness through brand storytelling, user-generated content, and customer</w:t>
      </w:r>
      <w:r w:rsidRPr="00786808">
        <w:rPr>
          <w:rFonts w:ascii="Avenir Next LT Pro" w:hAnsi="Avenir Next LT Pro"/>
          <w:spacing w:val="-20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testimony</w:t>
      </w:r>
    </w:p>
    <w:p w14:paraId="26C2F157" w14:textId="77777777" w:rsidR="0081617B" w:rsidRPr="00786808" w:rsidRDefault="0081617B" w:rsidP="00613734">
      <w:pPr>
        <w:tabs>
          <w:tab w:val="left" w:pos="7861"/>
        </w:tabs>
        <w:rPr>
          <w:rFonts w:ascii="Avenir Next LT Pro" w:hAnsi="Avenir Next LT Pro"/>
          <w:b/>
          <w:sz w:val="18"/>
        </w:rPr>
      </w:pPr>
    </w:p>
    <w:p w14:paraId="5FA9DA98" w14:textId="1E0B2478" w:rsidR="00F56E2F" w:rsidRPr="00786808" w:rsidRDefault="00310AD5" w:rsidP="0081617B">
      <w:pPr>
        <w:tabs>
          <w:tab w:val="left" w:pos="7861"/>
        </w:tabs>
        <w:rPr>
          <w:rFonts w:ascii="Avenir Next LT Pro" w:hAnsi="Avenir Next LT Pro"/>
          <w:sz w:val="16"/>
        </w:rPr>
      </w:pPr>
      <w:r w:rsidRPr="00786808">
        <w:rPr>
          <w:rFonts w:ascii="Avenir Next LT Pro" w:hAnsi="Avenir Next LT Pro"/>
          <w:b/>
          <w:sz w:val="18"/>
        </w:rPr>
        <w:t xml:space="preserve">Assistant News Editor, </w:t>
      </w:r>
      <w:r w:rsidRPr="00786808">
        <w:rPr>
          <w:rFonts w:ascii="Avenir Next LT Pro" w:hAnsi="Avenir Next LT Pro"/>
          <w:sz w:val="18"/>
        </w:rPr>
        <w:t>Bay</w:t>
      </w:r>
      <w:r w:rsidRPr="00786808">
        <w:rPr>
          <w:rFonts w:ascii="Avenir Next LT Pro" w:hAnsi="Avenir Next LT Pro"/>
          <w:spacing w:val="-21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Area</w:t>
      </w:r>
      <w:r w:rsidRPr="00786808">
        <w:rPr>
          <w:rFonts w:ascii="Avenir Next LT Pro" w:hAnsi="Avenir Next LT Pro"/>
          <w:spacing w:val="-3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Reporter</w:t>
      </w:r>
      <w:r w:rsidR="00786808" w:rsidRPr="00786808">
        <w:rPr>
          <w:rFonts w:ascii="Avenir Next LT Pro" w:hAnsi="Avenir Next LT Pro"/>
          <w:sz w:val="18"/>
        </w:rPr>
        <w:tab/>
        <w:t xml:space="preserve"> </w:t>
      </w:r>
      <w:r w:rsidR="00786808" w:rsidRPr="007F3AAA">
        <w:rPr>
          <w:rFonts w:ascii="Avenir Next LT Pro" w:hAnsi="Avenir Next LT Pro"/>
          <w:sz w:val="16"/>
          <w:szCs w:val="16"/>
        </w:rPr>
        <w:t>Feb</w:t>
      </w:r>
      <w:r w:rsidR="007F3AAA">
        <w:rPr>
          <w:rFonts w:ascii="Avenir Next LT Pro" w:hAnsi="Avenir Next LT Pro"/>
          <w:sz w:val="16"/>
          <w:szCs w:val="16"/>
        </w:rPr>
        <w:t>.</w:t>
      </w:r>
      <w:r w:rsidRPr="007F3AAA">
        <w:rPr>
          <w:rFonts w:ascii="Avenir Next LT Pro" w:hAnsi="Avenir Next LT Pro"/>
          <w:spacing w:val="-3"/>
          <w:sz w:val="16"/>
          <w:szCs w:val="16"/>
        </w:rPr>
        <w:t xml:space="preserve"> </w:t>
      </w:r>
      <w:r w:rsidRPr="007F3AAA">
        <w:rPr>
          <w:rFonts w:ascii="Avenir Next LT Pro" w:hAnsi="Avenir Next LT Pro"/>
          <w:sz w:val="16"/>
          <w:szCs w:val="16"/>
        </w:rPr>
        <w:t>2017 - April</w:t>
      </w:r>
      <w:r w:rsidRPr="007F3AAA">
        <w:rPr>
          <w:rFonts w:ascii="Avenir Next LT Pro" w:hAnsi="Avenir Next LT Pro"/>
          <w:spacing w:val="1"/>
          <w:sz w:val="16"/>
          <w:szCs w:val="16"/>
        </w:rPr>
        <w:t xml:space="preserve"> </w:t>
      </w:r>
      <w:r w:rsidRPr="007F3AAA">
        <w:rPr>
          <w:rFonts w:ascii="Avenir Next LT Pro" w:hAnsi="Avenir Next LT Pro"/>
          <w:sz w:val="16"/>
          <w:szCs w:val="16"/>
        </w:rPr>
        <w:t>2019</w:t>
      </w:r>
    </w:p>
    <w:p w14:paraId="1233E1BF" w14:textId="77777777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spacing w:before="1" w:line="243" w:lineRule="exact"/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Engaged online and print audiences with compelling storytelling, data-driven content, and trending</w:t>
      </w:r>
      <w:r w:rsidRPr="00786808">
        <w:rPr>
          <w:rFonts w:ascii="Avenir Next LT Pro" w:hAnsi="Avenir Next LT Pro"/>
          <w:spacing w:val="-16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news</w:t>
      </w:r>
    </w:p>
    <w:p w14:paraId="6B681EC5" w14:textId="3A936148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Created an effective content strategy to ensure reader engagement</w:t>
      </w:r>
      <w:r w:rsidR="0089796C">
        <w:rPr>
          <w:rFonts w:ascii="Avenir Next LT Pro" w:hAnsi="Avenir Next LT Pro"/>
          <w:sz w:val="18"/>
        </w:rPr>
        <w:t>, breadth of coverage, &amp; trending topics</w:t>
      </w:r>
    </w:p>
    <w:p w14:paraId="6D063236" w14:textId="5E339A33" w:rsidR="002A5B82" w:rsidRPr="00786808" w:rsidRDefault="00310AD5" w:rsidP="002A5B82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Managed breaking news</w:t>
      </w:r>
      <w:r w:rsidR="00A352BA" w:rsidRPr="00786808">
        <w:rPr>
          <w:rFonts w:ascii="Avenir Next LT Pro" w:hAnsi="Avenir Next LT Pro"/>
          <w:sz w:val="18"/>
        </w:rPr>
        <w:t xml:space="preserve">, </w:t>
      </w:r>
      <w:r w:rsidRPr="00786808">
        <w:rPr>
          <w:rFonts w:ascii="Avenir Next LT Pro" w:hAnsi="Avenir Next LT Pro"/>
          <w:sz w:val="18"/>
        </w:rPr>
        <w:t>social media</w:t>
      </w:r>
      <w:r w:rsidRPr="00786808">
        <w:rPr>
          <w:rFonts w:ascii="Avenir Next LT Pro" w:hAnsi="Avenir Next LT Pro"/>
          <w:spacing w:val="-2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channels</w:t>
      </w:r>
      <w:r w:rsidR="00A352BA" w:rsidRPr="00786808">
        <w:rPr>
          <w:rFonts w:ascii="Avenir Next LT Pro" w:hAnsi="Avenir Next LT Pro"/>
          <w:sz w:val="18"/>
        </w:rPr>
        <w:t xml:space="preserve">, and </w:t>
      </w:r>
      <w:r w:rsidR="00621680">
        <w:rPr>
          <w:rFonts w:ascii="Avenir Next LT Pro" w:hAnsi="Avenir Next LT Pro"/>
          <w:sz w:val="18"/>
        </w:rPr>
        <w:t xml:space="preserve">a </w:t>
      </w:r>
      <w:r w:rsidR="00A352BA" w:rsidRPr="00786808">
        <w:rPr>
          <w:rFonts w:ascii="Avenir Next LT Pro" w:hAnsi="Avenir Next LT Pro"/>
          <w:sz w:val="18"/>
        </w:rPr>
        <w:t xml:space="preserve">weekly blog </w:t>
      </w:r>
    </w:p>
    <w:p w14:paraId="7F2DA5F8" w14:textId="3349DC68" w:rsidR="0081617B" w:rsidRPr="0019795A" w:rsidRDefault="00310AD5" w:rsidP="0081617B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Edit</w:t>
      </w:r>
      <w:r w:rsidR="00E0470F" w:rsidRPr="00786808">
        <w:rPr>
          <w:rFonts w:ascii="Avenir Next LT Pro" w:hAnsi="Avenir Next LT Pro"/>
          <w:sz w:val="18"/>
        </w:rPr>
        <w:t>ed</w:t>
      </w:r>
      <w:r w:rsidRPr="00786808">
        <w:rPr>
          <w:rFonts w:ascii="Avenir Next LT Pro" w:hAnsi="Avenir Next LT Pro"/>
          <w:sz w:val="18"/>
        </w:rPr>
        <w:t xml:space="preserve"> and fact-check</w:t>
      </w:r>
      <w:r w:rsidR="00E0470F" w:rsidRPr="00786808">
        <w:rPr>
          <w:rFonts w:ascii="Avenir Next LT Pro" w:hAnsi="Avenir Next LT Pro"/>
          <w:sz w:val="18"/>
        </w:rPr>
        <w:t>ed</w:t>
      </w:r>
      <w:r w:rsidRPr="00786808">
        <w:rPr>
          <w:rFonts w:ascii="Avenir Next LT Pro" w:hAnsi="Avenir Next LT Pro"/>
          <w:sz w:val="18"/>
        </w:rPr>
        <w:t xml:space="preserve"> all news content and wr</w:t>
      </w:r>
      <w:r w:rsidR="00E0470F" w:rsidRPr="00786808">
        <w:rPr>
          <w:rFonts w:ascii="Avenir Next LT Pro" w:hAnsi="Avenir Next LT Pro"/>
          <w:sz w:val="18"/>
        </w:rPr>
        <w:t>o</w:t>
      </w:r>
      <w:r w:rsidRPr="00786808">
        <w:rPr>
          <w:rFonts w:ascii="Avenir Next LT Pro" w:hAnsi="Avenir Next LT Pro"/>
          <w:sz w:val="18"/>
        </w:rPr>
        <w:t>te</w:t>
      </w:r>
      <w:r w:rsidRPr="00786808">
        <w:rPr>
          <w:rFonts w:ascii="Avenir Next LT Pro" w:hAnsi="Avenir Next LT Pro"/>
          <w:spacing w:val="-15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headlines</w:t>
      </w:r>
    </w:p>
    <w:p w14:paraId="15DC13E1" w14:textId="77777777" w:rsidR="0081617B" w:rsidRPr="00786808" w:rsidRDefault="0081617B" w:rsidP="0081617B">
      <w:pPr>
        <w:tabs>
          <w:tab w:val="left" w:pos="550"/>
        </w:tabs>
        <w:rPr>
          <w:rFonts w:ascii="Avenir Next LT Pro" w:hAnsi="Avenir Next LT Pro"/>
          <w:b/>
          <w:sz w:val="18"/>
        </w:rPr>
      </w:pPr>
    </w:p>
    <w:p w14:paraId="6859432F" w14:textId="2A580D39" w:rsidR="00F56E2F" w:rsidRPr="007F3AAA" w:rsidRDefault="00310AD5" w:rsidP="007F3AAA">
      <w:pPr>
        <w:pStyle w:val="BodyText"/>
        <w:spacing w:line="243" w:lineRule="exact"/>
        <w:ind w:left="0" w:firstLine="0"/>
        <w:rPr>
          <w:rFonts w:ascii="Avenir Next LT Pro" w:hAnsi="Avenir Next LT Pro"/>
          <w:b/>
        </w:rPr>
      </w:pPr>
      <w:r w:rsidRPr="00786808">
        <w:rPr>
          <w:rFonts w:ascii="Avenir Next LT Pro" w:hAnsi="Avenir Next LT Pro"/>
          <w:b/>
        </w:rPr>
        <w:t>Freelance</w:t>
      </w:r>
      <w:r w:rsidRPr="00786808">
        <w:rPr>
          <w:rFonts w:ascii="Avenir Next LT Pro" w:hAnsi="Avenir Next LT Pro"/>
          <w:b/>
          <w:spacing w:val="-6"/>
        </w:rPr>
        <w:t xml:space="preserve"> </w:t>
      </w:r>
      <w:r w:rsidRPr="00786808">
        <w:rPr>
          <w:rFonts w:ascii="Avenir Next LT Pro" w:hAnsi="Avenir Next LT Pro"/>
          <w:b/>
        </w:rPr>
        <w:t>Content</w:t>
      </w:r>
      <w:r w:rsidRPr="00786808">
        <w:rPr>
          <w:rFonts w:ascii="Avenir Next LT Pro" w:hAnsi="Avenir Next LT Pro"/>
          <w:b/>
          <w:spacing w:val="-6"/>
        </w:rPr>
        <w:t xml:space="preserve"> </w:t>
      </w:r>
      <w:r w:rsidRPr="00786808">
        <w:rPr>
          <w:rFonts w:ascii="Avenir Next LT Pro" w:hAnsi="Avenir Next LT Pro"/>
          <w:b/>
        </w:rPr>
        <w:t>Producer</w:t>
      </w:r>
      <w:r w:rsidR="007F3AAA">
        <w:rPr>
          <w:rFonts w:ascii="Avenir Next LT Pro" w:hAnsi="Avenir Next LT Pro"/>
          <w:b/>
        </w:rPr>
        <w:t xml:space="preserve">, </w:t>
      </w:r>
      <w:r w:rsidR="007F3AAA" w:rsidRPr="00786808">
        <w:rPr>
          <w:rFonts w:ascii="Avenir Next LT Pro" w:hAnsi="Avenir Next LT Pro"/>
          <w:color w:val="040203"/>
        </w:rPr>
        <w:t>Academy of Art University, The Bold Italic</w:t>
      </w:r>
      <w:r w:rsidR="007F3AAA">
        <w:rPr>
          <w:rFonts w:ascii="Avenir Next LT Pro" w:hAnsi="Avenir Next LT Pro"/>
          <w:color w:val="040203"/>
        </w:rPr>
        <w:t xml:space="preserve"> </w:t>
      </w:r>
      <w:r w:rsidR="00F15CE2" w:rsidRPr="00786808">
        <w:rPr>
          <w:rFonts w:ascii="Avenir Next LT Pro" w:hAnsi="Avenir Next LT Pro"/>
          <w:b/>
        </w:rPr>
        <w:t xml:space="preserve">            </w:t>
      </w:r>
      <w:r w:rsidR="007F3AAA">
        <w:rPr>
          <w:rFonts w:ascii="Avenir Next LT Pro" w:hAnsi="Avenir Next LT Pro"/>
          <w:b/>
        </w:rPr>
        <w:t xml:space="preserve">                                     </w:t>
      </w:r>
      <w:r w:rsidR="007F3AAA" w:rsidRPr="00786808">
        <w:rPr>
          <w:rFonts w:ascii="Avenir Next LT Pro" w:hAnsi="Avenir Next LT Pro"/>
          <w:sz w:val="16"/>
        </w:rPr>
        <w:t>Jan</w:t>
      </w:r>
      <w:r w:rsidR="007F3AAA">
        <w:rPr>
          <w:rFonts w:ascii="Avenir Next LT Pro" w:hAnsi="Avenir Next LT Pro"/>
          <w:sz w:val="16"/>
        </w:rPr>
        <w:t>.</w:t>
      </w:r>
      <w:r w:rsidR="007F3AAA" w:rsidRPr="00786808">
        <w:rPr>
          <w:rFonts w:ascii="Avenir Next LT Pro" w:hAnsi="Avenir Next LT Pro"/>
          <w:sz w:val="16"/>
        </w:rPr>
        <w:t xml:space="preserve"> 2017 -</w:t>
      </w:r>
      <w:r w:rsidR="007F3AAA" w:rsidRPr="00786808">
        <w:rPr>
          <w:rFonts w:ascii="Avenir Next LT Pro" w:hAnsi="Avenir Next LT Pro"/>
          <w:spacing w:val="-2"/>
          <w:sz w:val="16"/>
        </w:rPr>
        <w:t xml:space="preserve"> </w:t>
      </w:r>
      <w:r w:rsidR="007F3AAA" w:rsidRPr="00786808">
        <w:rPr>
          <w:rFonts w:ascii="Avenir Next LT Pro" w:hAnsi="Avenir Next LT Pro"/>
          <w:sz w:val="16"/>
        </w:rPr>
        <w:t>present</w:t>
      </w:r>
      <w:r w:rsidR="00F15CE2" w:rsidRPr="00786808">
        <w:rPr>
          <w:rFonts w:ascii="Avenir Next LT Pro" w:hAnsi="Avenir Next LT Pro"/>
          <w:b/>
        </w:rPr>
        <w:t xml:space="preserve">                                                                     </w:t>
      </w:r>
      <w:r w:rsidR="0081617B" w:rsidRPr="00786808">
        <w:rPr>
          <w:rFonts w:ascii="Avenir Next LT Pro" w:hAnsi="Avenir Next LT Pro"/>
          <w:b/>
        </w:rPr>
        <w:t xml:space="preserve">   </w:t>
      </w:r>
      <w:r w:rsidR="00F15CE2" w:rsidRPr="00786808">
        <w:rPr>
          <w:rFonts w:ascii="Avenir Next LT Pro" w:hAnsi="Avenir Next LT Pro"/>
          <w:b/>
        </w:rPr>
        <w:t xml:space="preserve">                                  </w:t>
      </w:r>
    </w:p>
    <w:p w14:paraId="3B745C24" w14:textId="77777777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spacing w:before="66" w:line="243" w:lineRule="exact"/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Drive online engagement and brand awareness through content marketing production for AAU</w:t>
      </w:r>
      <w:r w:rsidRPr="00786808">
        <w:rPr>
          <w:rFonts w:ascii="Avenir Next LT Pro" w:hAnsi="Avenir Next LT Pro"/>
          <w:spacing w:val="-23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publications</w:t>
      </w:r>
    </w:p>
    <w:p w14:paraId="79FF9855" w14:textId="5535B56A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Highlight the value of AAU through meaningful storytelling about students, staff</w:t>
      </w:r>
      <w:r w:rsidR="00046825" w:rsidRPr="00786808">
        <w:rPr>
          <w:rFonts w:ascii="Avenir Next LT Pro" w:hAnsi="Avenir Next LT Pro"/>
          <w:sz w:val="18"/>
        </w:rPr>
        <w:t xml:space="preserve">, </w:t>
      </w:r>
      <w:r w:rsidRPr="00786808">
        <w:rPr>
          <w:rFonts w:ascii="Avenir Next LT Pro" w:hAnsi="Avenir Next LT Pro"/>
          <w:sz w:val="18"/>
        </w:rPr>
        <w:t>and</w:t>
      </w:r>
      <w:r w:rsidRPr="00786808">
        <w:rPr>
          <w:rFonts w:ascii="Avenir Next LT Pro" w:hAnsi="Avenir Next LT Pro"/>
          <w:spacing w:val="-7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programs</w:t>
      </w:r>
    </w:p>
    <w:p w14:paraId="19527ADE" w14:textId="77777777" w:rsidR="0081617B" w:rsidRPr="00786808" w:rsidRDefault="00310AD5" w:rsidP="0081617B">
      <w:pPr>
        <w:pStyle w:val="ListParagraph"/>
        <w:numPr>
          <w:ilvl w:val="0"/>
          <w:numId w:val="7"/>
        </w:numPr>
        <w:tabs>
          <w:tab w:val="left" w:pos="548"/>
        </w:tabs>
        <w:ind w:left="547" w:hanging="223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 xml:space="preserve">Write </w:t>
      </w:r>
      <w:r w:rsidR="00046825" w:rsidRPr="00786808">
        <w:rPr>
          <w:rFonts w:ascii="Avenir Next LT Pro" w:hAnsi="Avenir Next LT Pro"/>
          <w:sz w:val="18"/>
        </w:rPr>
        <w:t xml:space="preserve">popular </w:t>
      </w:r>
      <w:r w:rsidRPr="00786808">
        <w:rPr>
          <w:rFonts w:ascii="Avenir Next LT Pro" w:hAnsi="Avenir Next LT Pro"/>
          <w:sz w:val="18"/>
        </w:rPr>
        <w:t>personal essays</w:t>
      </w:r>
      <w:r w:rsidR="00046825" w:rsidRPr="00786808">
        <w:rPr>
          <w:rFonts w:ascii="Avenir Next LT Pro" w:hAnsi="Avenir Next LT Pro"/>
          <w:sz w:val="18"/>
        </w:rPr>
        <w:t xml:space="preserve"> and reported pieces</w:t>
      </w:r>
      <w:r w:rsidRPr="00786808">
        <w:rPr>
          <w:rFonts w:ascii="Avenir Next LT Pro" w:hAnsi="Avenir Next LT Pro"/>
          <w:sz w:val="18"/>
        </w:rPr>
        <w:t xml:space="preserve"> for Medium’s </w:t>
      </w:r>
      <w:r w:rsidRPr="005D7E64">
        <w:rPr>
          <w:rFonts w:ascii="Avenir Next LT Pro" w:hAnsi="Avenir Next LT Pro"/>
          <w:i/>
          <w:iCs/>
          <w:sz w:val="18"/>
        </w:rPr>
        <w:t>The Bold Italic</w:t>
      </w:r>
      <w:r w:rsidR="00046825" w:rsidRPr="00786808">
        <w:rPr>
          <w:rFonts w:ascii="Avenir Next LT Pro" w:hAnsi="Avenir Next LT Pro"/>
          <w:i/>
          <w:sz w:val="18"/>
        </w:rPr>
        <w:t xml:space="preserve"> </w:t>
      </w:r>
    </w:p>
    <w:p w14:paraId="3CC9A9FE" w14:textId="77777777" w:rsidR="0081617B" w:rsidRPr="00786808" w:rsidRDefault="0081617B" w:rsidP="0081617B">
      <w:pPr>
        <w:tabs>
          <w:tab w:val="left" w:pos="548"/>
        </w:tabs>
        <w:rPr>
          <w:rFonts w:ascii="Avenir Next LT Pro" w:hAnsi="Avenir Next LT Pro"/>
          <w:b/>
          <w:sz w:val="18"/>
        </w:rPr>
      </w:pPr>
    </w:p>
    <w:p w14:paraId="277C37A6" w14:textId="22D3F603" w:rsidR="00F56E2F" w:rsidRPr="00786808" w:rsidRDefault="00310AD5" w:rsidP="0081617B">
      <w:pPr>
        <w:tabs>
          <w:tab w:val="left" w:pos="548"/>
        </w:tabs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b/>
          <w:sz w:val="18"/>
        </w:rPr>
        <w:t>Content Manager,</w:t>
      </w:r>
      <w:r w:rsidR="005D7E64">
        <w:rPr>
          <w:rFonts w:ascii="Avenir Next LT Pro" w:hAnsi="Avenir Next LT Pro"/>
          <w:b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California College of</w:t>
      </w:r>
      <w:r w:rsidRPr="00786808">
        <w:rPr>
          <w:rFonts w:ascii="Avenir Next LT Pro" w:hAnsi="Avenir Next LT Pro"/>
          <w:spacing w:val="-14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the</w:t>
      </w:r>
      <w:r w:rsidRPr="00786808">
        <w:rPr>
          <w:rFonts w:ascii="Avenir Next LT Pro" w:hAnsi="Avenir Next LT Pro"/>
          <w:spacing w:val="-6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Arts</w:t>
      </w:r>
      <w:r w:rsidRPr="00786808">
        <w:rPr>
          <w:rFonts w:ascii="Avenir Next LT Pro" w:hAnsi="Avenir Next LT Pro"/>
          <w:sz w:val="18"/>
        </w:rPr>
        <w:tab/>
      </w:r>
      <w:r w:rsidR="00F15CE2" w:rsidRPr="00786808">
        <w:rPr>
          <w:rFonts w:ascii="Avenir Next LT Pro" w:hAnsi="Avenir Next LT Pro"/>
          <w:sz w:val="18"/>
        </w:rPr>
        <w:t xml:space="preserve"> </w:t>
      </w:r>
      <w:r w:rsidR="00265F06" w:rsidRPr="00786808">
        <w:rPr>
          <w:rFonts w:ascii="Avenir Next LT Pro" w:hAnsi="Avenir Next LT Pro"/>
          <w:sz w:val="18"/>
        </w:rPr>
        <w:t xml:space="preserve"> </w:t>
      </w:r>
      <w:r w:rsidR="00F15CE2" w:rsidRPr="00786808">
        <w:rPr>
          <w:rFonts w:ascii="Avenir Next LT Pro" w:hAnsi="Avenir Next LT Pro"/>
          <w:sz w:val="18"/>
        </w:rPr>
        <w:t xml:space="preserve"> </w:t>
      </w:r>
      <w:r w:rsidR="0081617B" w:rsidRPr="00786808">
        <w:rPr>
          <w:rFonts w:ascii="Avenir Next LT Pro" w:hAnsi="Avenir Next LT Pro"/>
          <w:sz w:val="18"/>
        </w:rPr>
        <w:t xml:space="preserve">    </w:t>
      </w:r>
      <w:r w:rsidR="005D7E64">
        <w:rPr>
          <w:rFonts w:ascii="Avenir Next LT Pro" w:hAnsi="Avenir Next LT Pro"/>
          <w:sz w:val="18"/>
        </w:rPr>
        <w:t xml:space="preserve">                </w:t>
      </w:r>
      <w:r w:rsidR="0081617B" w:rsidRPr="00786808">
        <w:rPr>
          <w:rFonts w:ascii="Avenir Next LT Pro" w:hAnsi="Avenir Next LT Pro"/>
          <w:sz w:val="18"/>
        </w:rPr>
        <w:t xml:space="preserve">                                                         </w:t>
      </w:r>
      <w:r w:rsidR="00F15CE2" w:rsidRPr="00786808">
        <w:rPr>
          <w:rFonts w:ascii="Avenir Next LT Pro" w:hAnsi="Avenir Next LT Pro"/>
          <w:sz w:val="18"/>
        </w:rPr>
        <w:t xml:space="preserve">  </w:t>
      </w:r>
      <w:r w:rsidRPr="00786808">
        <w:rPr>
          <w:rFonts w:ascii="Avenir Next LT Pro" w:hAnsi="Avenir Next LT Pro"/>
          <w:sz w:val="16"/>
        </w:rPr>
        <w:t>May 2017 - July</w:t>
      </w:r>
      <w:r w:rsidRPr="00786808">
        <w:rPr>
          <w:rFonts w:ascii="Avenir Next LT Pro" w:hAnsi="Avenir Next LT Pro"/>
          <w:spacing w:val="-2"/>
          <w:sz w:val="16"/>
        </w:rPr>
        <w:t xml:space="preserve"> </w:t>
      </w:r>
      <w:r w:rsidRPr="00786808">
        <w:rPr>
          <w:rFonts w:ascii="Avenir Next LT Pro" w:hAnsi="Avenir Next LT Pro"/>
          <w:sz w:val="16"/>
        </w:rPr>
        <w:t>2017</w:t>
      </w:r>
    </w:p>
    <w:p w14:paraId="636F95D2" w14:textId="42945C46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 xml:space="preserve">Facilitated and edited digital content to ensure brand </w:t>
      </w:r>
      <w:r w:rsidR="009A2FA2" w:rsidRPr="00786808">
        <w:rPr>
          <w:rFonts w:ascii="Avenir Next LT Pro" w:hAnsi="Avenir Next LT Pro"/>
          <w:sz w:val="18"/>
        </w:rPr>
        <w:t>cohesion</w:t>
      </w:r>
      <w:r w:rsidRPr="00786808">
        <w:rPr>
          <w:rFonts w:ascii="Avenir Next LT Pro" w:hAnsi="Avenir Next LT Pro"/>
          <w:sz w:val="18"/>
        </w:rPr>
        <w:t>, content strategy</w:t>
      </w:r>
      <w:r w:rsidR="007371A5" w:rsidRPr="00786808">
        <w:rPr>
          <w:rFonts w:ascii="Avenir Next LT Pro" w:hAnsi="Avenir Next LT Pro"/>
          <w:sz w:val="18"/>
        </w:rPr>
        <w:t>,</w:t>
      </w:r>
      <w:r w:rsidRPr="00786808">
        <w:rPr>
          <w:rFonts w:ascii="Avenir Next LT Pro" w:hAnsi="Avenir Next LT Pro"/>
          <w:sz w:val="18"/>
        </w:rPr>
        <w:t xml:space="preserve"> and</w:t>
      </w:r>
      <w:r w:rsidRPr="00786808">
        <w:rPr>
          <w:rFonts w:ascii="Avenir Next LT Pro" w:hAnsi="Avenir Next LT Pro"/>
          <w:spacing w:val="-16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SEO/SEM</w:t>
      </w:r>
    </w:p>
    <w:p w14:paraId="4AD3942C" w14:textId="5E96234F" w:rsidR="00F56E2F" w:rsidRPr="00786808" w:rsidRDefault="007371A5">
      <w:pPr>
        <w:pStyle w:val="ListParagraph"/>
        <w:numPr>
          <w:ilvl w:val="0"/>
          <w:numId w:val="7"/>
        </w:numPr>
        <w:tabs>
          <w:tab w:val="left" w:pos="550"/>
        </w:tabs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Increased</w:t>
      </w:r>
      <w:r w:rsidR="00310AD5" w:rsidRPr="00786808">
        <w:rPr>
          <w:rFonts w:ascii="Avenir Next LT Pro" w:hAnsi="Avenir Next LT Pro"/>
          <w:sz w:val="18"/>
        </w:rPr>
        <w:t xml:space="preserve"> brand awareness </w:t>
      </w:r>
      <w:r w:rsidRPr="00786808">
        <w:rPr>
          <w:rFonts w:ascii="Avenir Next LT Pro" w:hAnsi="Avenir Next LT Pro"/>
          <w:sz w:val="18"/>
        </w:rPr>
        <w:t xml:space="preserve">and </w:t>
      </w:r>
      <w:r w:rsidR="009A2FA2" w:rsidRPr="00786808">
        <w:rPr>
          <w:rFonts w:ascii="Avenir Next LT Pro" w:hAnsi="Avenir Next LT Pro"/>
          <w:sz w:val="18"/>
        </w:rPr>
        <w:t>engagement</w:t>
      </w:r>
      <w:r w:rsidR="00310AD5" w:rsidRPr="00786808">
        <w:rPr>
          <w:rFonts w:ascii="Avenir Next LT Pro" w:hAnsi="Avenir Next LT Pro"/>
          <w:sz w:val="18"/>
        </w:rPr>
        <w:t xml:space="preserve"> </w:t>
      </w:r>
      <w:r w:rsidR="009A2FA2" w:rsidRPr="00786808">
        <w:rPr>
          <w:rFonts w:ascii="Avenir Next LT Pro" w:hAnsi="Avenir Next LT Pro"/>
          <w:sz w:val="18"/>
        </w:rPr>
        <w:t xml:space="preserve">with </w:t>
      </w:r>
      <w:r w:rsidR="00310AD5" w:rsidRPr="00786808">
        <w:rPr>
          <w:rFonts w:ascii="Avenir Next LT Pro" w:hAnsi="Avenir Next LT Pro"/>
          <w:sz w:val="18"/>
        </w:rPr>
        <w:t>social media and blog</w:t>
      </w:r>
      <w:r w:rsidR="00310AD5" w:rsidRPr="00786808">
        <w:rPr>
          <w:rFonts w:ascii="Avenir Next LT Pro" w:hAnsi="Avenir Next LT Pro"/>
          <w:spacing w:val="-6"/>
          <w:sz w:val="18"/>
        </w:rPr>
        <w:t xml:space="preserve"> </w:t>
      </w:r>
      <w:r w:rsidR="00310AD5" w:rsidRPr="00786808">
        <w:rPr>
          <w:rFonts w:ascii="Avenir Next LT Pro" w:hAnsi="Avenir Next LT Pro"/>
          <w:sz w:val="18"/>
        </w:rPr>
        <w:t>content</w:t>
      </w:r>
      <w:r w:rsidR="002A5B82" w:rsidRPr="00786808">
        <w:rPr>
          <w:rFonts w:ascii="Avenir Next LT Pro" w:hAnsi="Avenir Next LT Pro"/>
          <w:sz w:val="18"/>
        </w:rPr>
        <w:t xml:space="preserve"> production</w:t>
      </w:r>
    </w:p>
    <w:p w14:paraId="31E831A1" w14:textId="345444D5" w:rsidR="00F56E2F" w:rsidRPr="00786808" w:rsidRDefault="00310AD5">
      <w:pPr>
        <w:pStyle w:val="ListParagraph"/>
        <w:numPr>
          <w:ilvl w:val="0"/>
          <w:numId w:val="7"/>
        </w:numPr>
        <w:tabs>
          <w:tab w:val="left" w:pos="550"/>
        </w:tabs>
        <w:spacing w:line="243" w:lineRule="exact"/>
        <w:ind w:left="550" w:hanging="225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Produced and formatted visual content for various programs and departments of the</w:t>
      </w:r>
      <w:r w:rsidRPr="00786808">
        <w:rPr>
          <w:rFonts w:ascii="Avenir Next LT Pro" w:hAnsi="Avenir Next LT Pro"/>
          <w:spacing w:val="-4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colleg</w:t>
      </w:r>
      <w:r w:rsidR="00265F06" w:rsidRPr="00786808">
        <w:rPr>
          <w:rFonts w:ascii="Avenir Next LT Pro" w:hAnsi="Avenir Next LT Pro"/>
          <w:sz w:val="18"/>
        </w:rPr>
        <w:t>e</w:t>
      </w:r>
    </w:p>
    <w:p w14:paraId="5924D2DB" w14:textId="77777777" w:rsidR="0081617B" w:rsidRPr="00786808" w:rsidRDefault="0081617B" w:rsidP="0081617B">
      <w:pPr>
        <w:tabs>
          <w:tab w:val="left" w:pos="7952"/>
        </w:tabs>
        <w:rPr>
          <w:rFonts w:ascii="Avenir Next LT Pro" w:hAnsi="Avenir Next LT Pro"/>
          <w:b/>
          <w:color w:val="040203"/>
          <w:sz w:val="18"/>
        </w:rPr>
      </w:pPr>
    </w:p>
    <w:p w14:paraId="1CE96CAB" w14:textId="3E168C6A" w:rsidR="00F56E2F" w:rsidRPr="00786808" w:rsidRDefault="00310AD5" w:rsidP="0081617B">
      <w:pPr>
        <w:tabs>
          <w:tab w:val="left" w:pos="7952"/>
        </w:tabs>
        <w:rPr>
          <w:rFonts w:ascii="Avenir Next LT Pro" w:hAnsi="Avenir Next LT Pro"/>
          <w:sz w:val="16"/>
        </w:rPr>
      </w:pPr>
      <w:r w:rsidRPr="00786808">
        <w:rPr>
          <w:rFonts w:ascii="Avenir Next LT Pro" w:hAnsi="Avenir Next LT Pro"/>
          <w:b/>
          <w:color w:val="040203"/>
          <w:sz w:val="18"/>
        </w:rPr>
        <w:t xml:space="preserve">Education Reporter, </w:t>
      </w:r>
      <w:r w:rsidRPr="00786808">
        <w:rPr>
          <w:rFonts w:ascii="Avenir Next LT Pro" w:hAnsi="Avenir Next LT Pro"/>
          <w:color w:val="040203"/>
          <w:sz w:val="18"/>
        </w:rPr>
        <w:t xml:space="preserve">The Grants </w:t>
      </w:r>
      <w:r w:rsidRPr="00786808">
        <w:rPr>
          <w:rFonts w:ascii="Avenir Next LT Pro" w:hAnsi="Avenir Next LT Pro"/>
          <w:color w:val="040203"/>
          <w:spacing w:val="-3"/>
          <w:sz w:val="18"/>
        </w:rPr>
        <w:t>Pass</w:t>
      </w:r>
      <w:r w:rsidR="00613734">
        <w:rPr>
          <w:rFonts w:ascii="Avenir Next LT Pro" w:hAnsi="Avenir Next LT Pro"/>
          <w:color w:val="040203"/>
          <w:spacing w:val="-21"/>
          <w:sz w:val="18"/>
        </w:rPr>
        <w:t xml:space="preserve"> </w:t>
      </w:r>
      <w:r w:rsidRPr="00786808">
        <w:rPr>
          <w:rFonts w:ascii="Avenir Next LT Pro" w:hAnsi="Avenir Next LT Pro"/>
          <w:color w:val="040203"/>
          <w:sz w:val="18"/>
        </w:rPr>
        <w:t>Daily</w:t>
      </w:r>
      <w:r w:rsidRPr="00786808">
        <w:rPr>
          <w:rFonts w:ascii="Avenir Next LT Pro" w:hAnsi="Avenir Next LT Pro"/>
          <w:color w:val="040203"/>
          <w:spacing w:val="-3"/>
          <w:sz w:val="18"/>
        </w:rPr>
        <w:t xml:space="preserve"> </w:t>
      </w:r>
      <w:r w:rsidRPr="00786808">
        <w:rPr>
          <w:rFonts w:ascii="Avenir Next LT Pro" w:hAnsi="Avenir Next LT Pro"/>
          <w:color w:val="040203"/>
          <w:sz w:val="18"/>
        </w:rPr>
        <w:t>Courier</w:t>
      </w:r>
      <w:r w:rsidR="0081617B" w:rsidRPr="00786808">
        <w:rPr>
          <w:rFonts w:ascii="Avenir Next LT Pro" w:hAnsi="Avenir Next LT Pro"/>
          <w:color w:val="040203"/>
          <w:sz w:val="18"/>
        </w:rPr>
        <w:t xml:space="preserve">        </w:t>
      </w:r>
      <w:r w:rsidR="007F3AAA">
        <w:rPr>
          <w:rFonts w:ascii="Avenir Next LT Pro" w:hAnsi="Avenir Next LT Pro"/>
          <w:color w:val="040203"/>
          <w:sz w:val="18"/>
        </w:rPr>
        <w:t xml:space="preserve">                                                                        </w:t>
      </w:r>
      <w:r w:rsidR="00786808" w:rsidRPr="00786808">
        <w:rPr>
          <w:rFonts w:ascii="Avenir Next LT Pro" w:hAnsi="Avenir Next LT Pro"/>
          <w:color w:val="040203"/>
          <w:sz w:val="18"/>
        </w:rPr>
        <w:t>Mar</w:t>
      </w:r>
      <w:r w:rsidR="007F3AAA">
        <w:rPr>
          <w:rFonts w:ascii="Avenir Next LT Pro" w:hAnsi="Avenir Next LT Pro"/>
          <w:color w:val="040203"/>
          <w:sz w:val="16"/>
        </w:rPr>
        <w:t xml:space="preserve">ch </w:t>
      </w:r>
      <w:r w:rsidRPr="00786808">
        <w:rPr>
          <w:rFonts w:ascii="Avenir Next LT Pro" w:hAnsi="Avenir Next LT Pro"/>
          <w:color w:val="040203"/>
          <w:sz w:val="16"/>
        </w:rPr>
        <w:t xml:space="preserve">2016 </w:t>
      </w:r>
      <w:r w:rsidR="0091006A">
        <w:rPr>
          <w:rFonts w:ascii="Avenir Next LT Pro" w:hAnsi="Avenir Next LT Pro"/>
          <w:color w:val="040203"/>
          <w:sz w:val="16"/>
        </w:rPr>
        <w:t>–</w:t>
      </w:r>
      <w:r w:rsidRPr="00786808">
        <w:rPr>
          <w:rFonts w:ascii="Avenir Next LT Pro" w:hAnsi="Avenir Next LT Pro"/>
          <w:color w:val="040203"/>
          <w:sz w:val="16"/>
        </w:rPr>
        <w:t xml:space="preserve"> Jan</w:t>
      </w:r>
      <w:r w:rsidR="0091006A">
        <w:rPr>
          <w:rFonts w:ascii="Avenir Next LT Pro" w:hAnsi="Avenir Next LT Pro"/>
          <w:color w:val="040203"/>
          <w:sz w:val="16"/>
        </w:rPr>
        <w:t>.</w:t>
      </w:r>
      <w:r w:rsidRPr="00786808">
        <w:rPr>
          <w:rFonts w:ascii="Avenir Next LT Pro" w:hAnsi="Avenir Next LT Pro"/>
          <w:color w:val="040203"/>
          <w:spacing w:val="-3"/>
          <w:sz w:val="16"/>
        </w:rPr>
        <w:t xml:space="preserve"> </w:t>
      </w:r>
      <w:r w:rsidRPr="00786808">
        <w:rPr>
          <w:rFonts w:ascii="Avenir Next LT Pro" w:hAnsi="Avenir Next LT Pro"/>
          <w:color w:val="040203"/>
          <w:sz w:val="16"/>
        </w:rPr>
        <w:t>2017</w:t>
      </w:r>
    </w:p>
    <w:p w14:paraId="41FA955E" w14:textId="77777777" w:rsidR="00F56E2F" w:rsidRPr="00786808" w:rsidRDefault="00310AD5">
      <w:pPr>
        <w:pStyle w:val="ListParagraph"/>
        <w:numPr>
          <w:ilvl w:val="0"/>
          <w:numId w:val="7"/>
        </w:numPr>
        <w:tabs>
          <w:tab w:val="left" w:pos="638"/>
        </w:tabs>
        <w:spacing w:before="62" w:line="253" w:lineRule="exact"/>
        <w:ind w:left="637" w:hanging="268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Wrote an education column that was among the top-performing columns of the</w:t>
      </w:r>
      <w:r w:rsidRPr="00786808">
        <w:rPr>
          <w:rFonts w:ascii="Avenir Next LT Pro" w:hAnsi="Avenir Next LT Pro"/>
          <w:spacing w:val="1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>daily</w:t>
      </w:r>
    </w:p>
    <w:p w14:paraId="6AE81A95" w14:textId="5559BAC6" w:rsidR="00F56E2F" w:rsidRPr="00786808" w:rsidRDefault="00310AD5" w:rsidP="00046825">
      <w:pPr>
        <w:pStyle w:val="ListParagraph"/>
        <w:numPr>
          <w:ilvl w:val="0"/>
          <w:numId w:val="7"/>
        </w:numPr>
        <w:tabs>
          <w:tab w:val="left" w:pos="640"/>
        </w:tabs>
        <w:ind w:left="640" w:hanging="270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 xml:space="preserve">Reported on education, </w:t>
      </w:r>
      <w:r w:rsidR="006741BF">
        <w:rPr>
          <w:rFonts w:ascii="Avenir Next LT Pro" w:hAnsi="Avenir Next LT Pro"/>
          <w:sz w:val="18"/>
        </w:rPr>
        <w:t>crime</w:t>
      </w:r>
      <w:r w:rsidRPr="00786808">
        <w:rPr>
          <w:rFonts w:ascii="Avenir Next LT Pro" w:hAnsi="Avenir Next LT Pro"/>
          <w:sz w:val="18"/>
        </w:rPr>
        <w:t>, cannabis industry,</w:t>
      </w:r>
      <w:r w:rsidRPr="00786808">
        <w:rPr>
          <w:rFonts w:ascii="Avenir Next LT Pro" w:hAnsi="Avenir Next LT Pro"/>
          <w:spacing w:val="-34"/>
          <w:sz w:val="18"/>
        </w:rPr>
        <w:t xml:space="preserve"> </w:t>
      </w:r>
      <w:r w:rsidRPr="00786808">
        <w:rPr>
          <w:rFonts w:ascii="Avenir Next LT Pro" w:hAnsi="Avenir Next LT Pro"/>
          <w:sz w:val="18"/>
        </w:rPr>
        <w:t xml:space="preserve">local </w:t>
      </w:r>
      <w:r w:rsidR="007371A5" w:rsidRPr="00786808">
        <w:rPr>
          <w:rFonts w:ascii="Avenir Next LT Pro" w:hAnsi="Avenir Next LT Pro"/>
          <w:sz w:val="18"/>
        </w:rPr>
        <w:t>politics,</w:t>
      </w:r>
      <w:r w:rsidRPr="00786808">
        <w:rPr>
          <w:rFonts w:ascii="Avenir Next LT Pro" w:hAnsi="Avenir Next LT Pro"/>
          <w:sz w:val="18"/>
        </w:rPr>
        <w:t xml:space="preserve"> and other general assignment topics</w:t>
      </w:r>
    </w:p>
    <w:p w14:paraId="5E7B953F" w14:textId="339947B1" w:rsidR="007371A5" w:rsidRDefault="00310AD5" w:rsidP="00B73862">
      <w:pPr>
        <w:pStyle w:val="ListParagraph"/>
        <w:numPr>
          <w:ilvl w:val="0"/>
          <w:numId w:val="7"/>
        </w:numPr>
        <w:tabs>
          <w:tab w:val="left" w:pos="660"/>
          <w:tab w:val="left" w:pos="661"/>
        </w:tabs>
        <w:spacing w:before="100" w:beforeAutospacing="1" w:line="253" w:lineRule="exact"/>
        <w:ind w:left="660" w:hanging="291"/>
        <w:rPr>
          <w:rFonts w:ascii="Avenir Next LT Pro" w:hAnsi="Avenir Next LT Pro"/>
          <w:sz w:val="18"/>
        </w:rPr>
      </w:pPr>
      <w:r w:rsidRPr="00786808">
        <w:rPr>
          <w:rFonts w:ascii="Avenir Next LT Pro" w:hAnsi="Avenir Next LT Pro"/>
          <w:sz w:val="18"/>
        </w:rPr>
        <w:t>P</w:t>
      </w:r>
      <w:r w:rsidR="007371A5" w:rsidRPr="00786808">
        <w:rPr>
          <w:rFonts w:ascii="Avenir Next LT Pro" w:hAnsi="Avenir Next LT Pro"/>
          <w:sz w:val="18"/>
        </w:rPr>
        <w:t xml:space="preserve">hotographed events, portraits, and breaking news </w:t>
      </w:r>
    </w:p>
    <w:p w14:paraId="337BB693" w14:textId="09DCBB55" w:rsidR="008C1295" w:rsidRPr="00804A42" w:rsidRDefault="0019795A" w:rsidP="00804A42">
      <w:pPr>
        <w:tabs>
          <w:tab w:val="left" w:pos="660"/>
          <w:tab w:val="left" w:pos="661"/>
        </w:tabs>
        <w:spacing w:before="100" w:beforeAutospacing="1" w:line="253" w:lineRule="exact"/>
        <w:rPr>
          <w:rFonts w:ascii="Avenir Next LT Pro" w:hAnsi="Avenir Next LT Pro"/>
          <w:b/>
          <w:bCs/>
          <w:sz w:val="18"/>
        </w:rPr>
      </w:pPr>
      <w:r w:rsidRPr="0019795A">
        <w:rPr>
          <w:rFonts w:ascii="Avenir Next LT Pro" w:hAnsi="Avenir Next LT Pro"/>
          <w:b/>
          <w:bCs/>
          <w:sz w:val="18"/>
        </w:rPr>
        <w:t xml:space="preserve">Additional </w:t>
      </w:r>
      <w:r>
        <w:rPr>
          <w:rFonts w:ascii="Avenir Next LT Pro" w:hAnsi="Avenir Next LT Pro"/>
          <w:b/>
          <w:bCs/>
          <w:sz w:val="18"/>
        </w:rPr>
        <w:t>E</w:t>
      </w:r>
      <w:r w:rsidRPr="0019795A">
        <w:rPr>
          <w:rFonts w:ascii="Avenir Next LT Pro" w:hAnsi="Avenir Next LT Pro"/>
          <w:b/>
          <w:bCs/>
          <w:sz w:val="18"/>
        </w:rPr>
        <w:t>xperience</w:t>
      </w:r>
      <w:r>
        <w:rPr>
          <w:rFonts w:ascii="Avenir Next LT Pro" w:hAnsi="Avenir Next LT Pro"/>
          <w:b/>
          <w:bCs/>
          <w:sz w:val="18"/>
        </w:rPr>
        <w:t xml:space="preserve">                                                                                                                                                       </w:t>
      </w:r>
      <w:r w:rsidRPr="0019795A">
        <w:rPr>
          <w:rFonts w:ascii="Avenir Next LT Pro" w:hAnsi="Avenir Next LT Pro"/>
          <w:sz w:val="16"/>
          <w:szCs w:val="16"/>
        </w:rPr>
        <w:t>2011-2016</w:t>
      </w:r>
    </w:p>
    <w:p w14:paraId="2E32A698" w14:textId="1491ABE2" w:rsidR="0019795A" w:rsidRDefault="0019795A" w:rsidP="0019795A">
      <w:pPr>
        <w:tabs>
          <w:tab w:val="left" w:pos="660"/>
          <w:tab w:val="left" w:pos="661"/>
        </w:tabs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 xml:space="preserve">Social Media Specialist — Easy Media </w:t>
      </w:r>
    </w:p>
    <w:p w14:paraId="1A6016D6" w14:textId="2F6AFB74" w:rsidR="0019795A" w:rsidRDefault="0019795A" w:rsidP="0019795A">
      <w:pPr>
        <w:tabs>
          <w:tab w:val="left" w:pos="660"/>
          <w:tab w:val="left" w:pos="661"/>
        </w:tabs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 xml:space="preserve">Editorial </w:t>
      </w:r>
      <w:r w:rsidR="004C7789">
        <w:rPr>
          <w:rFonts w:ascii="Avenir Next LT Pro" w:hAnsi="Avenir Next LT Pro"/>
          <w:sz w:val="18"/>
        </w:rPr>
        <w:t>I</w:t>
      </w:r>
      <w:r>
        <w:rPr>
          <w:rFonts w:ascii="Avenir Next LT Pro" w:hAnsi="Avenir Next LT Pro"/>
          <w:sz w:val="18"/>
        </w:rPr>
        <w:t>ntern</w:t>
      </w:r>
      <w:r w:rsidR="004C7789">
        <w:rPr>
          <w:rFonts w:ascii="Avenir Next LT Pro" w:hAnsi="Avenir Next LT Pro"/>
          <w:sz w:val="18"/>
        </w:rPr>
        <w:t xml:space="preserve"> — </w:t>
      </w:r>
      <w:r>
        <w:rPr>
          <w:rFonts w:ascii="Avenir Next LT Pro" w:hAnsi="Avenir Next LT Pro"/>
          <w:sz w:val="18"/>
        </w:rPr>
        <w:t>Portland Monthly Magazine, Digital Trends</w:t>
      </w:r>
    </w:p>
    <w:p w14:paraId="437C8447" w14:textId="40C79832" w:rsidR="0019795A" w:rsidRDefault="0019795A" w:rsidP="0019795A">
      <w:pPr>
        <w:tabs>
          <w:tab w:val="left" w:pos="660"/>
          <w:tab w:val="left" w:pos="661"/>
        </w:tabs>
        <w:rPr>
          <w:rFonts w:ascii="Avenir Next LT Pro" w:hAnsi="Avenir Next LT Pro"/>
          <w:sz w:val="18"/>
        </w:rPr>
      </w:pPr>
      <w:r>
        <w:rPr>
          <w:rFonts w:ascii="Avenir Next LT Pro" w:hAnsi="Avenir Next LT Pro"/>
          <w:sz w:val="18"/>
        </w:rPr>
        <w:t>Editorial Assistant</w:t>
      </w:r>
      <w:r w:rsidR="008C1295">
        <w:rPr>
          <w:rFonts w:ascii="Avenir Next LT Pro" w:hAnsi="Avenir Next LT Pro"/>
          <w:sz w:val="18"/>
        </w:rPr>
        <w:t xml:space="preserve"> </w:t>
      </w:r>
      <w:r>
        <w:rPr>
          <w:rFonts w:ascii="Avenir Next LT Pro" w:hAnsi="Avenir Next LT Pro"/>
          <w:sz w:val="18"/>
        </w:rPr>
        <w:t>—</w:t>
      </w:r>
      <w:r w:rsidR="008C1295">
        <w:rPr>
          <w:rFonts w:ascii="Avenir Next LT Pro" w:hAnsi="Avenir Next LT Pro"/>
          <w:sz w:val="18"/>
        </w:rPr>
        <w:t xml:space="preserve"> </w:t>
      </w:r>
      <w:r>
        <w:rPr>
          <w:rFonts w:ascii="Avenir Next LT Pro" w:hAnsi="Avenir Next LT Pro"/>
          <w:sz w:val="18"/>
        </w:rPr>
        <w:t xml:space="preserve">Portrait Magazine </w:t>
      </w:r>
    </w:p>
    <w:p w14:paraId="2A7C78D0" w14:textId="13BDA507" w:rsidR="00265F06" w:rsidRPr="00090758" w:rsidRDefault="00310AD5" w:rsidP="00090758">
      <w:pPr>
        <w:tabs>
          <w:tab w:val="left" w:pos="660"/>
          <w:tab w:val="left" w:pos="661"/>
        </w:tabs>
        <w:jc w:val="center"/>
        <w:rPr>
          <w:rFonts w:ascii="Avenir Next LT Pro" w:hAnsi="Avenir Next LT Pro"/>
          <w:sz w:val="18"/>
        </w:rPr>
      </w:pPr>
      <w:r w:rsidRPr="001F3CC8">
        <w:rPr>
          <w:rFonts w:ascii="Avenir Next LT Pro" w:hAnsi="Avenir Next LT Pro"/>
          <w:color w:val="6C6339"/>
          <w:sz w:val="28"/>
          <w:szCs w:val="28"/>
        </w:rPr>
        <w:t>Education</w:t>
      </w:r>
    </w:p>
    <w:p w14:paraId="219D9E4F" w14:textId="706A239B" w:rsidR="00CB0743" w:rsidRPr="0091006A" w:rsidRDefault="00310AD5" w:rsidP="00CB0743">
      <w:pPr>
        <w:pStyle w:val="Heading1"/>
        <w:ind w:left="0"/>
        <w:jc w:val="center"/>
        <w:rPr>
          <w:rFonts w:ascii="Avenir Next LT Pro" w:hAnsi="Avenir Next LT Pro"/>
          <w:sz w:val="17"/>
          <w:szCs w:val="17"/>
        </w:rPr>
      </w:pPr>
      <w:r w:rsidRPr="0091006A">
        <w:rPr>
          <w:rFonts w:ascii="Avenir Next LT Pro" w:hAnsi="Avenir Next LT Pro"/>
          <w:sz w:val="17"/>
          <w:szCs w:val="17"/>
        </w:rPr>
        <w:t xml:space="preserve">Washington State University — B.A. Journalism </w:t>
      </w:r>
    </w:p>
    <w:sectPr w:rsidR="00CB0743" w:rsidRPr="0091006A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osterama">
    <w:panose1 w:val="020B0504020200020000"/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989"/>
    <w:multiLevelType w:val="hybridMultilevel"/>
    <w:tmpl w:val="F9340296"/>
    <w:lvl w:ilvl="0" w:tplc="98DEF0EA">
      <w:numFmt w:val="bullet"/>
      <w:lvlText w:val="•"/>
      <w:lvlJc w:val="left"/>
      <w:pPr>
        <w:ind w:left="855" w:hanging="225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086A4ECC">
      <w:numFmt w:val="bullet"/>
      <w:lvlText w:val="•"/>
      <w:lvlJc w:val="left"/>
      <w:pPr>
        <w:ind w:left="1248" w:hanging="225"/>
      </w:pPr>
      <w:rPr>
        <w:rFonts w:hint="default"/>
      </w:rPr>
    </w:lvl>
    <w:lvl w:ilvl="2" w:tplc="40206EE4">
      <w:numFmt w:val="bullet"/>
      <w:lvlText w:val="•"/>
      <w:lvlJc w:val="left"/>
      <w:pPr>
        <w:ind w:left="1477" w:hanging="225"/>
      </w:pPr>
      <w:rPr>
        <w:rFonts w:hint="default"/>
      </w:rPr>
    </w:lvl>
    <w:lvl w:ilvl="3" w:tplc="B128C328">
      <w:numFmt w:val="bullet"/>
      <w:lvlText w:val="•"/>
      <w:lvlJc w:val="left"/>
      <w:pPr>
        <w:ind w:left="1706" w:hanging="225"/>
      </w:pPr>
      <w:rPr>
        <w:rFonts w:hint="default"/>
      </w:rPr>
    </w:lvl>
    <w:lvl w:ilvl="4" w:tplc="7E3C4F36">
      <w:numFmt w:val="bullet"/>
      <w:lvlText w:val="•"/>
      <w:lvlJc w:val="left"/>
      <w:pPr>
        <w:ind w:left="1935" w:hanging="225"/>
      </w:pPr>
      <w:rPr>
        <w:rFonts w:hint="default"/>
      </w:rPr>
    </w:lvl>
    <w:lvl w:ilvl="5" w:tplc="35EA9EEA">
      <w:numFmt w:val="bullet"/>
      <w:lvlText w:val="•"/>
      <w:lvlJc w:val="left"/>
      <w:pPr>
        <w:ind w:left="2164" w:hanging="225"/>
      </w:pPr>
      <w:rPr>
        <w:rFonts w:hint="default"/>
      </w:rPr>
    </w:lvl>
    <w:lvl w:ilvl="6" w:tplc="0712B95A">
      <w:numFmt w:val="bullet"/>
      <w:lvlText w:val="•"/>
      <w:lvlJc w:val="left"/>
      <w:pPr>
        <w:ind w:left="2392" w:hanging="225"/>
      </w:pPr>
      <w:rPr>
        <w:rFonts w:hint="default"/>
      </w:rPr>
    </w:lvl>
    <w:lvl w:ilvl="7" w:tplc="4E1A984E">
      <w:numFmt w:val="bullet"/>
      <w:lvlText w:val="•"/>
      <w:lvlJc w:val="left"/>
      <w:pPr>
        <w:ind w:left="2621" w:hanging="225"/>
      </w:pPr>
      <w:rPr>
        <w:rFonts w:hint="default"/>
      </w:rPr>
    </w:lvl>
    <w:lvl w:ilvl="8" w:tplc="54B29EBA">
      <w:numFmt w:val="bullet"/>
      <w:lvlText w:val="•"/>
      <w:lvlJc w:val="left"/>
      <w:pPr>
        <w:ind w:left="2850" w:hanging="225"/>
      </w:pPr>
      <w:rPr>
        <w:rFonts w:hint="default"/>
      </w:rPr>
    </w:lvl>
  </w:abstractNum>
  <w:abstractNum w:abstractNumId="1" w15:restartNumberingAfterBreak="0">
    <w:nsid w:val="07DD4C17"/>
    <w:multiLevelType w:val="hybridMultilevel"/>
    <w:tmpl w:val="8572DF7E"/>
    <w:lvl w:ilvl="0" w:tplc="6BD8C6B0">
      <w:numFmt w:val="bullet"/>
      <w:lvlText w:val="•"/>
      <w:lvlJc w:val="left"/>
      <w:pPr>
        <w:ind w:left="275" w:hanging="225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EFA2B5D8">
      <w:numFmt w:val="bullet"/>
      <w:lvlText w:val="•"/>
      <w:lvlJc w:val="left"/>
      <w:pPr>
        <w:ind w:left="497" w:hanging="225"/>
      </w:pPr>
      <w:rPr>
        <w:rFonts w:hint="default"/>
      </w:rPr>
    </w:lvl>
    <w:lvl w:ilvl="2" w:tplc="CB92382A">
      <w:numFmt w:val="bullet"/>
      <w:lvlText w:val="•"/>
      <w:lvlJc w:val="left"/>
      <w:pPr>
        <w:ind w:left="715" w:hanging="225"/>
      </w:pPr>
      <w:rPr>
        <w:rFonts w:hint="default"/>
      </w:rPr>
    </w:lvl>
    <w:lvl w:ilvl="3" w:tplc="EA94B570">
      <w:numFmt w:val="bullet"/>
      <w:lvlText w:val="•"/>
      <w:lvlJc w:val="left"/>
      <w:pPr>
        <w:ind w:left="933" w:hanging="225"/>
      </w:pPr>
      <w:rPr>
        <w:rFonts w:hint="default"/>
      </w:rPr>
    </w:lvl>
    <w:lvl w:ilvl="4" w:tplc="F7B807BC">
      <w:numFmt w:val="bullet"/>
      <w:lvlText w:val="•"/>
      <w:lvlJc w:val="left"/>
      <w:pPr>
        <w:ind w:left="1151" w:hanging="225"/>
      </w:pPr>
      <w:rPr>
        <w:rFonts w:hint="default"/>
      </w:rPr>
    </w:lvl>
    <w:lvl w:ilvl="5" w:tplc="26C24724">
      <w:numFmt w:val="bullet"/>
      <w:lvlText w:val="•"/>
      <w:lvlJc w:val="left"/>
      <w:pPr>
        <w:ind w:left="1369" w:hanging="225"/>
      </w:pPr>
      <w:rPr>
        <w:rFonts w:hint="default"/>
      </w:rPr>
    </w:lvl>
    <w:lvl w:ilvl="6" w:tplc="C70CAF06">
      <w:numFmt w:val="bullet"/>
      <w:lvlText w:val="•"/>
      <w:lvlJc w:val="left"/>
      <w:pPr>
        <w:ind w:left="1586" w:hanging="225"/>
      </w:pPr>
      <w:rPr>
        <w:rFonts w:hint="default"/>
      </w:rPr>
    </w:lvl>
    <w:lvl w:ilvl="7" w:tplc="265AD3A0">
      <w:numFmt w:val="bullet"/>
      <w:lvlText w:val="•"/>
      <w:lvlJc w:val="left"/>
      <w:pPr>
        <w:ind w:left="1804" w:hanging="225"/>
      </w:pPr>
      <w:rPr>
        <w:rFonts w:hint="default"/>
      </w:rPr>
    </w:lvl>
    <w:lvl w:ilvl="8" w:tplc="3F2CCF8C">
      <w:numFmt w:val="bullet"/>
      <w:lvlText w:val="•"/>
      <w:lvlJc w:val="left"/>
      <w:pPr>
        <w:ind w:left="2022" w:hanging="225"/>
      </w:pPr>
      <w:rPr>
        <w:rFonts w:hint="default"/>
      </w:rPr>
    </w:lvl>
  </w:abstractNum>
  <w:abstractNum w:abstractNumId="2" w15:restartNumberingAfterBreak="0">
    <w:nsid w:val="300025C4"/>
    <w:multiLevelType w:val="hybridMultilevel"/>
    <w:tmpl w:val="11960042"/>
    <w:lvl w:ilvl="0" w:tplc="8E8C37C8">
      <w:numFmt w:val="bullet"/>
      <w:lvlText w:val="•"/>
      <w:lvlJc w:val="left"/>
      <w:pPr>
        <w:ind w:left="275" w:hanging="225"/>
      </w:pPr>
      <w:rPr>
        <w:rFonts w:ascii="Avenir Next" w:eastAsia="Avenir Next" w:hAnsi="Avenir Next" w:cs="Avenir Next" w:hint="default"/>
        <w:b/>
        <w:bCs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4D"/>
    <w:multiLevelType w:val="hybridMultilevel"/>
    <w:tmpl w:val="C1BE07DC"/>
    <w:lvl w:ilvl="0" w:tplc="8E8C37C8">
      <w:numFmt w:val="bullet"/>
      <w:lvlText w:val="•"/>
      <w:lvlJc w:val="left"/>
      <w:pPr>
        <w:ind w:left="275" w:hanging="225"/>
      </w:pPr>
      <w:rPr>
        <w:rFonts w:ascii="Avenir Next" w:eastAsia="Avenir Next" w:hAnsi="Avenir Next" w:cs="Avenir Next" w:hint="default"/>
        <w:b/>
        <w:bCs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1D65"/>
    <w:multiLevelType w:val="hybridMultilevel"/>
    <w:tmpl w:val="E3EA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1C8B"/>
    <w:multiLevelType w:val="hybridMultilevel"/>
    <w:tmpl w:val="6A3278F4"/>
    <w:lvl w:ilvl="0" w:tplc="8EDC2878">
      <w:numFmt w:val="bullet"/>
      <w:lvlText w:val="•"/>
      <w:lvlJc w:val="left"/>
      <w:pPr>
        <w:ind w:left="1009" w:hanging="222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026E90DE">
      <w:numFmt w:val="bullet"/>
      <w:lvlText w:val="•"/>
      <w:lvlJc w:val="left"/>
      <w:pPr>
        <w:ind w:left="1230" w:hanging="222"/>
      </w:pPr>
      <w:rPr>
        <w:rFonts w:hint="default"/>
      </w:rPr>
    </w:lvl>
    <w:lvl w:ilvl="2" w:tplc="3F3C733A">
      <w:numFmt w:val="bullet"/>
      <w:lvlText w:val="•"/>
      <w:lvlJc w:val="left"/>
      <w:pPr>
        <w:ind w:left="1461" w:hanging="222"/>
      </w:pPr>
      <w:rPr>
        <w:rFonts w:hint="default"/>
      </w:rPr>
    </w:lvl>
    <w:lvl w:ilvl="3" w:tplc="D3CCB860">
      <w:numFmt w:val="bullet"/>
      <w:lvlText w:val="•"/>
      <w:lvlJc w:val="left"/>
      <w:pPr>
        <w:ind w:left="1692" w:hanging="222"/>
      </w:pPr>
      <w:rPr>
        <w:rFonts w:hint="default"/>
      </w:rPr>
    </w:lvl>
    <w:lvl w:ilvl="4" w:tplc="CCEACA8E">
      <w:numFmt w:val="bullet"/>
      <w:lvlText w:val="•"/>
      <w:lvlJc w:val="left"/>
      <w:pPr>
        <w:ind w:left="1923" w:hanging="222"/>
      </w:pPr>
      <w:rPr>
        <w:rFonts w:hint="default"/>
      </w:rPr>
    </w:lvl>
    <w:lvl w:ilvl="5" w:tplc="37C00854">
      <w:numFmt w:val="bullet"/>
      <w:lvlText w:val="•"/>
      <w:lvlJc w:val="left"/>
      <w:pPr>
        <w:ind w:left="2154" w:hanging="222"/>
      </w:pPr>
      <w:rPr>
        <w:rFonts w:hint="default"/>
      </w:rPr>
    </w:lvl>
    <w:lvl w:ilvl="6" w:tplc="FB9C22EE">
      <w:numFmt w:val="bullet"/>
      <w:lvlText w:val="•"/>
      <w:lvlJc w:val="left"/>
      <w:pPr>
        <w:ind w:left="2384" w:hanging="222"/>
      </w:pPr>
      <w:rPr>
        <w:rFonts w:hint="default"/>
      </w:rPr>
    </w:lvl>
    <w:lvl w:ilvl="7" w:tplc="4F7EE792">
      <w:numFmt w:val="bullet"/>
      <w:lvlText w:val="•"/>
      <w:lvlJc w:val="left"/>
      <w:pPr>
        <w:ind w:left="2615" w:hanging="222"/>
      </w:pPr>
      <w:rPr>
        <w:rFonts w:hint="default"/>
      </w:rPr>
    </w:lvl>
    <w:lvl w:ilvl="8" w:tplc="77321774">
      <w:numFmt w:val="bullet"/>
      <w:lvlText w:val="•"/>
      <w:lvlJc w:val="left"/>
      <w:pPr>
        <w:ind w:left="2846" w:hanging="222"/>
      </w:pPr>
      <w:rPr>
        <w:rFonts w:hint="default"/>
      </w:rPr>
    </w:lvl>
  </w:abstractNum>
  <w:abstractNum w:abstractNumId="6" w15:restartNumberingAfterBreak="0">
    <w:nsid w:val="61F252F5"/>
    <w:multiLevelType w:val="hybridMultilevel"/>
    <w:tmpl w:val="A4804DF2"/>
    <w:lvl w:ilvl="0" w:tplc="8E8C37C8">
      <w:numFmt w:val="bullet"/>
      <w:lvlText w:val="•"/>
      <w:lvlJc w:val="left"/>
      <w:pPr>
        <w:ind w:left="275" w:hanging="225"/>
      </w:pPr>
      <w:rPr>
        <w:rFonts w:ascii="Avenir Next" w:eastAsia="Avenir Next" w:hAnsi="Avenir Next" w:cs="Avenir Next" w:hint="default"/>
        <w:b/>
        <w:bCs/>
        <w:w w:val="100"/>
        <w:sz w:val="18"/>
        <w:szCs w:val="18"/>
      </w:rPr>
    </w:lvl>
    <w:lvl w:ilvl="1" w:tplc="535E9F9E">
      <w:numFmt w:val="bullet"/>
      <w:lvlText w:val="•"/>
      <w:lvlJc w:val="left"/>
      <w:pPr>
        <w:ind w:left="497" w:hanging="225"/>
      </w:pPr>
      <w:rPr>
        <w:rFonts w:hint="default"/>
      </w:rPr>
    </w:lvl>
    <w:lvl w:ilvl="2" w:tplc="20606E32">
      <w:numFmt w:val="bullet"/>
      <w:lvlText w:val="•"/>
      <w:lvlJc w:val="left"/>
      <w:pPr>
        <w:ind w:left="715" w:hanging="225"/>
      </w:pPr>
      <w:rPr>
        <w:rFonts w:hint="default"/>
      </w:rPr>
    </w:lvl>
    <w:lvl w:ilvl="3" w:tplc="0B366F62">
      <w:numFmt w:val="bullet"/>
      <w:lvlText w:val="•"/>
      <w:lvlJc w:val="left"/>
      <w:pPr>
        <w:ind w:left="933" w:hanging="225"/>
      </w:pPr>
      <w:rPr>
        <w:rFonts w:hint="default"/>
      </w:rPr>
    </w:lvl>
    <w:lvl w:ilvl="4" w:tplc="8BB881CC">
      <w:numFmt w:val="bullet"/>
      <w:lvlText w:val="•"/>
      <w:lvlJc w:val="left"/>
      <w:pPr>
        <w:ind w:left="1151" w:hanging="225"/>
      </w:pPr>
      <w:rPr>
        <w:rFonts w:hint="default"/>
      </w:rPr>
    </w:lvl>
    <w:lvl w:ilvl="5" w:tplc="DF86B1F2">
      <w:numFmt w:val="bullet"/>
      <w:lvlText w:val="•"/>
      <w:lvlJc w:val="left"/>
      <w:pPr>
        <w:ind w:left="1369" w:hanging="225"/>
      </w:pPr>
      <w:rPr>
        <w:rFonts w:hint="default"/>
      </w:rPr>
    </w:lvl>
    <w:lvl w:ilvl="6" w:tplc="1FAA103E">
      <w:numFmt w:val="bullet"/>
      <w:lvlText w:val="•"/>
      <w:lvlJc w:val="left"/>
      <w:pPr>
        <w:ind w:left="1586" w:hanging="225"/>
      </w:pPr>
      <w:rPr>
        <w:rFonts w:hint="default"/>
      </w:rPr>
    </w:lvl>
    <w:lvl w:ilvl="7" w:tplc="6A2C7234">
      <w:numFmt w:val="bullet"/>
      <w:lvlText w:val="•"/>
      <w:lvlJc w:val="left"/>
      <w:pPr>
        <w:ind w:left="1804" w:hanging="225"/>
      </w:pPr>
      <w:rPr>
        <w:rFonts w:hint="default"/>
      </w:rPr>
    </w:lvl>
    <w:lvl w:ilvl="8" w:tplc="AB7A0630">
      <w:numFmt w:val="bullet"/>
      <w:lvlText w:val="•"/>
      <w:lvlJc w:val="left"/>
      <w:pPr>
        <w:ind w:left="2022" w:hanging="225"/>
      </w:pPr>
      <w:rPr>
        <w:rFonts w:hint="default"/>
      </w:rPr>
    </w:lvl>
  </w:abstractNum>
  <w:abstractNum w:abstractNumId="7" w15:restartNumberingAfterBreak="0">
    <w:nsid w:val="6358734E"/>
    <w:multiLevelType w:val="hybridMultilevel"/>
    <w:tmpl w:val="A4085004"/>
    <w:lvl w:ilvl="0" w:tplc="2348D51A">
      <w:numFmt w:val="bullet"/>
      <w:lvlText w:val="•"/>
      <w:lvlJc w:val="left"/>
      <w:pPr>
        <w:ind w:left="500" w:hanging="180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C2969C86">
      <w:numFmt w:val="bullet"/>
      <w:lvlText w:val="•"/>
      <w:lvlJc w:val="left"/>
      <w:pPr>
        <w:ind w:left="1406" w:hanging="180"/>
      </w:pPr>
      <w:rPr>
        <w:rFonts w:hint="default"/>
      </w:rPr>
    </w:lvl>
    <w:lvl w:ilvl="2" w:tplc="3A0E809E">
      <w:numFmt w:val="bullet"/>
      <w:lvlText w:val="•"/>
      <w:lvlJc w:val="left"/>
      <w:pPr>
        <w:ind w:left="2312" w:hanging="180"/>
      </w:pPr>
      <w:rPr>
        <w:rFonts w:hint="default"/>
      </w:rPr>
    </w:lvl>
    <w:lvl w:ilvl="3" w:tplc="D56C42AE">
      <w:numFmt w:val="bullet"/>
      <w:lvlText w:val="•"/>
      <w:lvlJc w:val="left"/>
      <w:pPr>
        <w:ind w:left="3218" w:hanging="180"/>
      </w:pPr>
      <w:rPr>
        <w:rFonts w:hint="default"/>
      </w:rPr>
    </w:lvl>
    <w:lvl w:ilvl="4" w:tplc="A16EA648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C096C52A">
      <w:numFmt w:val="bullet"/>
      <w:lvlText w:val="•"/>
      <w:lvlJc w:val="left"/>
      <w:pPr>
        <w:ind w:left="5030" w:hanging="180"/>
      </w:pPr>
      <w:rPr>
        <w:rFonts w:hint="default"/>
      </w:rPr>
    </w:lvl>
    <w:lvl w:ilvl="6" w:tplc="5518E676">
      <w:numFmt w:val="bullet"/>
      <w:lvlText w:val="•"/>
      <w:lvlJc w:val="left"/>
      <w:pPr>
        <w:ind w:left="5936" w:hanging="180"/>
      </w:pPr>
      <w:rPr>
        <w:rFonts w:hint="default"/>
      </w:rPr>
    </w:lvl>
    <w:lvl w:ilvl="7" w:tplc="C406BDD8">
      <w:numFmt w:val="bullet"/>
      <w:lvlText w:val="•"/>
      <w:lvlJc w:val="left"/>
      <w:pPr>
        <w:ind w:left="6842" w:hanging="180"/>
      </w:pPr>
      <w:rPr>
        <w:rFonts w:hint="default"/>
      </w:rPr>
    </w:lvl>
    <w:lvl w:ilvl="8" w:tplc="7C9CE2EE">
      <w:numFmt w:val="bullet"/>
      <w:lvlText w:val="•"/>
      <w:lvlJc w:val="left"/>
      <w:pPr>
        <w:ind w:left="7748" w:hanging="180"/>
      </w:pPr>
      <w:rPr>
        <w:rFonts w:hint="default"/>
      </w:rPr>
    </w:lvl>
  </w:abstractNum>
  <w:abstractNum w:abstractNumId="8" w15:restartNumberingAfterBreak="0">
    <w:nsid w:val="69E71F9C"/>
    <w:multiLevelType w:val="hybridMultilevel"/>
    <w:tmpl w:val="AB021B9E"/>
    <w:lvl w:ilvl="0" w:tplc="8E8C37C8">
      <w:numFmt w:val="bullet"/>
      <w:lvlText w:val="•"/>
      <w:lvlJc w:val="left"/>
      <w:pPr>
        <w:ind w:left="275" w:hanging="225"/>
      </w:pPr>
      <w:rPr>
        <w:rFonts w:ascii="Avenir Next" w:eastAsia="Avenir Next" w:hAnsi="Avenir Next" w:cs="Avenir Next" w:hint="default"/>
        <w:b/>
        <w:bCs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60A7"/>
    <w:multiLevelType w:val="hybridMultilevel"/>
    <w:tmpl w:val="503A5BA2"/>
    <w:lvl w:ilvl="0" w:tplc="DC1CBCAC">
      <w:numFmt w:val="bullet"/>
      <w:lvlText w:val="•"/>
      <w:lvlJc w:val="left"/>
      <w:pPr>
        <w:ind w:left="1102" w:hanging="225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86247954">
      <w:numFmt w:val="bullet"/>
      <w:lvlText w:val="•"/>
      <w:lvlJc w:val="left"/>
      <w:pPr>
        <w:ind w:left="1241" w:hanging="225"/>
      </w:pPr>
      <w:rPr>
        <w:rFonts w:hint="default"/>
      </w:rPr>
    </w:lvl>
    <w:lvl w:ilvl="2" w:tplc="2DFC784E">
      <w:numFmt w:val="bullet"/>
      <w:lvlText w:val="•"/>
      <w:lvlJc w:val="left"/>
      <w:pPr>
        <w:ind w:left="1382" w:hanging="225"/>
      </w:pPr>
      <w:rPr>
        <w:rFonts w:hint="default"/>
      </w:rPr>
    </w:lvl>
    <w:lvl w:ilvl="3" w:tplc="DD26A890">
      <w:numFmt w:val="bullet"/>
      <w:lvlText w:val="•"/>
      <w:lvlJc w:val="left"/>
      <w:pPr>
        <w:ind w:left="1523" w:hanging="225"/>
      </w:pPr>
      <w:rPr>
        <w:rFonts w:hint="default"/>
      </w:rPr>
    </w:lvl>
    <w:lvl w:ilvl="4" w:tplc="2CEEF804">
      <w:numFmt w:val="bullet"/>
      <w:lvlText w:val="•"/>
      <w:lvlJc w:val="left"/>
      <w:pPr>
        <w:ind w:left="1665" w:hanging="225"/>
      </w:pPr>
      <w:rPr>
        <w:rFonts w:hint="default"/>
      </w:rPr>
    </w:lvl>
    <w:lvl w:ilvl="5" w:tplc="635427CE">
      <w:numFmt w:val="bullet"/>
      <w:lvlText w:val="•"/>
      <w:lvlJc w:val="left"/>
      <w:pPr>
        <w:ind w:left="1806" w:hanging="225"/>
      </w:pPr>
      <w:rPr>
        <w:rFonts w:hint="default"/>
      </w:rPr>
    </w:lvl>
    <w:lvl w:ilvl="6" w:tplc="4CA4855E">
      <w:numFmt w:val="bullet"/>
      <w:lvlText w:val="•"/>
      <w:lvlJc w:val="left"/>
      <w:pPr>
        <w:ind w:left="1947" w:hanging="225"/>
      </w:pPr>
      <w:rPr>
        <w:rFonts w:hint="default"/>
      </w:rPr>
    </w:lvl>
    <w:lvl w:ilvl="7" w:tplc="017C5F76">
      <w:numFmt w:val="bullet"/>
      <w:lvlText w:val="•"/>
      <w:lvlJc w:val="left"/>
      <w:pPr>
        <w:ind w:left="2089" w:hanging="225"/>
      </w:pPr>
      <w:rPr>
        <w:rFonts w:hint="default"/>
      </w:rPr>
    </w:lvl>
    <w:lvl w:ilvl="8" w:tplc="8C4CE8AE">
      <w:numFmt w:val="bullet"/>
      <w:lvlText w:val="•"/>
      <w:lvlJc w:val="left"/>
      <w:pPr>
        <w:ind w:left="2230" w:hanging="225"/>
      </w:pPr>
      <w:rPr>
        <w:rFonts w:hint="default"/>
      </w:rPr>
    </w:lvl>
  </w:abstractNum>
  <w:abstractNum w:abstractNumId="10" w15:restartNumberingAfterBreak="0">
    <w:nsid w:val="7CF92837"/>
    <w:multiLevelType w:val="hybridMultilevel"/>
    <w:tmpl w:val="240EB772"/>
    <w:lvl w:ilvl="0" w:tplc="3E0CBD58">
      <w:numFmt w:val="bullet"/>
      <w:lvlText w:val="•"/>
      <w:lvlJc w:val="left"/>
      <w:pPr>
        <w:ind w:left="1116" w:hanging="222"/>
      </w:pPr>
      <w:rPr>
        <w:rFonts w:ascii="Avenir Next" w:eastAsia="Avenir Next" w:hAnsi="Avenir Next" w:cs="Avenir Next" w:hint="default"/>
        <w:w w:val="100"/>
        <w:sz w:val="18"/>
        <w:szCs w:val="18"/>
      </w:rPr>
    </w:lvl>
    <w:lvl w:ilvl="1" w:tplc="7DE8C1E8">
      <w:numFmt w:val="bullet"/>
      <w:lvlText w:val="•"/>
      <w:lvlJc w:val="left"/>
      <w:pPr>
        <w:ind w:left="1259" w:hanging="222"/>
      </w:pPr>
      <w:rPr>
        <w:rFonts w:hint="default"/>
      </w:rPr>
    </w:lvl>
    <w:lvl w:ilvl="2" w:tplc="7A6A9FC0">
      <w:numFmt w:val="bullet"/>
      <w:lvlText w:val="•"/>
      <w:lvlJc w:val="left"/>
      <w:pPr>
        <w:ind w:left="1398" w:hanging="222"/>
      </w:pPr>
      <w:rPr>
        <w:rFonts w:hint="default"/>
      </w:rPr>
    </w:lvl>
    <w:lvl w:ilvl="3" w:tplc="07CA3694">
      <w:numFmt w:val="bullet"/>
      <w:lvlText w:val="•"/>
      <w:lvlJc w:val="left"/>
      <w:pPr>
        <w:ind w:left="1537" w:hanging="222"/>
      </w:pPr>
      <w:rPr>
        <w:rFonts w:hint="default"/>
      </w:rPr>
    </w:lvl>
    <w:lvl w:ilvl="4" w:tplc="32DC9DB8">
      <w:numFmt w:val="bullet"/>
      <w:lvlText w:val="•"/>
      <w:lvlJc w:val="left"/>
      <w:pPr>
        <w:ind w:left="1677" w:hanging="222"/>
      </w:pPr>
      <w:rPr>
        <w:rFonts w:hint="default"/>
      </w:rPr>
    </w:lvl>
    <w:lvl w:ilvl="5" w:tplc="24AC38AE">
      <w:numFmt w:val="bullet"/>
      <w:lvlText w:val="•"/>
      <w:lvlJc w:val="left"/>
      <w:pPr>
        <w:ind w:left="1816" w:hanging="222"/>
      </w:pPr>
      <w:rPr>
        <w:rFonts w:hint="default"/>
      </w:rPr>
    </w:lvl>
    <w:lvl w:ilvl="6" w:tplc="D2E682D8">
      <w:numFmt w:val="bullet"/>
      <w:lvlText w:val="•"/>
      <w:lvlJc w:val="left"/>
      <w:pPr>
        <w:ind w:left="1955" w:hanging="222"/>
      </w:pPr>
      <w:rPr>
        <w:rFonts w:hint="default"/>
      </w:rPr>
    </w:lvl>
    <w:lvl w:ilvl="7" w:tplc="0EF8AC66">
      <w:numFmt w:val="bullet"/>
      <w:lvlText w:val="•"/>
      <w:lvlJc w:val="left"/>
      <w:pPr>
        <w:ind w:left="2095" w:hanging="222"/>
      </w:pPr>
      <w:rPr>
        <w:rFonts w:hint="default"/>
      </w:rPr>
    </w:lvl>
    <w:lvl w:ilvl="8" w:tplc="48F41792">
      <w:numFmt w:val="bullet"/>
      <w:lvlText w:val="•"/>
      <w:lvlJc w:val="left"/>
      <w:pPr>
        <w:ind w:left="2234" w:hanging="22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2F"/>
    <w:rsid w:val="00022CB0"/>
    <w:rsid w:val="000337DF"/>
    <w:rsid w:val="00046825"/>
    <w:rsid w:val="0008572A"/>
    <w:rsid w:val="00090758"/>
    <w:rsid w:val="000E6276"/>
    <w:rsid w:val="00115910"/>
    <w:rsid w:val="00140920"/>
    <w:rsid w:val="0014222A"/>
    <w:rsid w:val="0017634A"/>
    <w:rsid w:val="0019795A"/>
    <w:rsid w:val="001F3CC8"/>
    <w:rsid w:val="00236A0E"/>
    <w:rsid w:val="00265F06"/>
    <w:rsid w:val="002912FF"/>
    <w:rsid w:val="002945C1"/>
    <w:rsid w:val="002A1DDB"/>
    <w:rsid w:val="002A5B82"/>
    <w:rsid w:val="002B1E7F"/>
    <w:rsid w:val="002F0FDE"/>
    <w:rsid w:val="00303546"/>
    <w:rsid w:val="00310AD5"/>
    <w:rsid w:val="003A25EB"/>
    <w:rsid w:val="00487A5D"/>
    <w:rsid w:val="004C7789"/>
    <w:rsid w:val="00500A0B"/>
    <w:rsid w:val="005A1F6F"/>
    <w:rsid w:val="005D7E64"/>
    <w:rsid w:val="005F76C9"/>
    <w:rsid w:val="00613734"/>
    <w:rsid w:val="00621680"/>
    <w:rsid w:val="006428F3"/>
    <w:rsid w:val="006741BF"/>
    <w:rsid w:val="006B36C6"/>
    <w:rsid w:val="007371A5"/>
    <w:rsid w:val="007374CF"/>
    <w:rsid w:val="00737A01"/>
    <w:rsid w:val="00741EB3"/>
    <w:rsid w:val="00745A90"/>
    <w:rsid w:val="007474FE"/>
    <w:rsid w:val="00760FBE"/>
    <w:rsid w:val="00786808"/>
    <w:rsid w:val="007F3AAA"/>
    <w:rsid w:val="00804A42"/>
    <w:rsid w:val="0081617B"/>
    <w:rsid w:val="008962EC"/>
    <w:rsid w:val="0089796C"/>
    <w:rsid w:val="008C1295"/>
    <w:rsid w:val="008E0374"/>
    <w:rsid w:val="0091006A"/>
    <w:rsid w:val="009A2FA2"/>
    <w:rsid w:val="009A606A"/>
    <w:rsid w:val="009F491C"/>
    <w:rsid w:val="00A352BA"/>
    <w:rsid w:val="00A85E9C"/>
    <w:rsid w:val="00A95B00"/>
    <w:rsid w:val="00AB4E3D"/>
    <w:rsid w:val="00AC3819"/>
    <w:rsid w:val="00B73862"/>
    <w:rsid w:val="00C43D13"/>
    <w:rsid w:val="00C573EE"/>
    <w:rsid w:val="00C8090A"/>
    <w:rsid w:val="00CB0743"/>
    <w:rsid w:val="00D42B35"/>
    <w:rsid w:val="00D64A2F"/>
    <w:rsid w:val="00DA63C4"/>
    <w:rsid w:val="00DC625A"/>
    <w:rsid w:val="00DE0774"/>
    <w:rsid w:val="00E0169A"/>
    <w:rsid w:val="00E04450"/>
    <w:rsid w:val="00E0470F"/>
    <w:rsid w:val="00E40610"/>
    <w:rsid w:val="00E431E6"/>
    <w:rsid w:val="00E451E9"/>
    <w:rsid w:val="00E72DBF"/>
    <w:rsid w:val="00EB4DA9"/>
    <w:rsid w:val="00EF527F"/>
    <w:rsid w:val="00EF7605"/>
    <w:rsid w:val="00F15CE2"/>
    <w:rsid w:val="00F24F75"/>
    <w:rsid w:val="00F56E2F"/>
    <w:rsid w:val="00F608EB"/>
    <w:rsid w:val="00F71479"/>
    <w:rsid w:val="00F97E20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29C7"/>
  <w15:docId w15:val="{3439A18F-C67E-2342-86E1-6CAD438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</w:rPr>
  </w:style>
  <w:style w:type="paragraph" w:styleId="Heading1">
    <w:name w:val="heading 1"/>
    <w:basedOn w:val="Normal"/>
    <w:uiPriority w:val="9"/>
    <w:qFormat/>
    <w:pPr>
      <w:spacing w:before="130"/>
      <w:ind w:left="4060"/>
      <w:outlineLvl w:val="0"/>
    </w:pPr>
    <w:rPr>
      <w:rFonts w:ascii="AvenirNext-Medium" w:eastAsia="AvenirNext-Medium" w:hAnsi="AvenirNext-Medium" w:cs="AvenirNext-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550" w:hanging="225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50" w:hanging="225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  <w:ind w:left="275" w:hanging="226"/>
    </w:pPr>
  </w:style>
  <w:style w:type="character" w:styleId="Hyperlink">
    <w:name w:val="Hyperlink"/>
    <w:basedOn w:val="DefaultParagraphFont"/>
    <w:uiPriority w:val="99"/>
    <w:unhideWhenUsed/>
    <w:rsid w:val="00E45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74"/>
    <w:rPr>
      <w:rFonts w:ascii="Avenir Next" w:eastAsia="Avenir Next" w:hAnsi="Avenir Next" w:cs="Avenir Nex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74"/>
    <w:rPr>
      <w:rFonts w:ascii="Avenir Next" w:eastAsia="Avenir Next" w:hAnsi="Avenir Next" w:cs="Avenir Nex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74"/>
    <w:rPr>
      <w:rFonts w:ascii="Segoe UI" w:eastAsia="Avenir Next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xmadison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8F2F-6B31-44AB-B89E-3539DF17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Madison</dc:creator>
  <cp:lastModifiedBy>Alex Madison</cp:lastModifiedBy>
  <cp:revision>43</cp:revision>
  <dcterms:created xsi:type="dcterms:W3CDTF">2021-10-20T23:09:00Z</dcterms:created>
  <dcterms:modified xsi:type="dcterms:W3CDTF">2022-02-16T23:13:00Z</dcterms:modified>
</cp:coreProperties>
</file>